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BC" w:rsidRPr="00A06481" w:rsidRDefault="00377CB3" w:rsidP="00C466E9">
      <w:pPr>
        <w:spacing w:after="0"/>
        <w:jc w:val="center"/>
        <w:rPr>
          <w:rFonts w:ascii="Georgia" w:hAnsi="Georgia"/>
          <w:b/>
          <w:i/>
          <w:color w:val="8C0C71"/>
          <w:sz w:val="36"/>
          <w:szCs w:val="36"/>
        </w:rPr>
      </w:pPr>
      <w:r w:rsidRPr="00A06481">
        <w:rPr>
          <w:rFonts w:ascii="Georgia" w:hAnsi="Georgia"/>
          <w:b/>
          <w:i/>
          <w:color w:val="8C0C71"/>
          <w:sz w:val="36"/>
          <w:szCs w:val="36"/>
        </w:rPr>
        <w:t xml:space="preserve">Советы </w:t>
      </w:r>
      <w:r w:rsidR="00C466E9" w:rsidRPr="00A06481">
        <w:rPr>
          <w:rFonts w:ascii="Georgia" w:hAnsi="Georgia"/>
          <w:b/>
          <w:i/>
          <w:color w:val="8C0C71"/>
          <w:sz w:val="36"/>
          <w:szCs w:val="36"/>
        </w:rPr>
        <w:t xml:space="preserve">психолога </w:t>
      </w:r>
      <w:r w:rsidRPr="00A06481">
        <w:rPr>
          <w:rFonts w:ascii="Georgia" w:hAnsi="Georgia"/>
          <w:b/>
          <w:i/>
          <w:color w:val="8C0C71"/>
          <w:sz w:val="36"/>
          <w:szCs w:val="36"/>
        </w:rPr>
        <w:t>для родителей дошкольников</w:t>
      </w:r>
    </w:p>
    <w:p w:rsidR="00EE4100" w:rsidRPr="00C62440" w:rsidRDefault="008B0475" w:rsidP="000D0AD5">
      <w:pPr>
        <w:spacing w:after="0"/>
        <w:jc w:val="center"/>
        <w:rPr>
          <w:rFonts w:ascii="Georgia" w:hAnsi="Georgia"/>
          <w:b/>
          <w:i/>
          <w:color w:val="1F4E79" w:themeColor="accent1" w:themeShade="80"/>
          <w:sz w:val="36"/>
          <w:szCs w:val="36"/>
        </w:rPr>
      </w:pPr>
      <w:r w:rsidRPr="00A06481">
        <w:rPr>
          <w:rFonts w:ascii="Georgia" w:hAnsi="Georgia"/>
          <w:b/>
          <w:i/>
          <w:color w:val="8C0C71"/>
          <w:sz w:val="36"/>
          <w:szCs w:val="36"/>
        </w:rPr>
        <w:t xml:space="preserve">в период </w:t>
      </w:r>
      <w:r w:rsidR="000D0AD5" w:rsidRPr="00A06481">
        <w:rPr>
          <w:rFonts w:ascii="Georgia" w:hAnsi="Georgia"/>
          <w:b/>
          <w:i/>
          <w:color w:val="8C0C71"/>
          <w:sz w:val="36"/>
          <w:szCs w:val="36"/>
        </w:rPr>
        <w:t>самоизоляции</w:t>
      </w:r>
      <w:r w:rsidR="00654B08">
        <w:rPr>
          <w:noProof/>
          <w:lang w:eastAsia="ru-RU"/>
        </w:rPr>
        <w:drawing>
          <wp:inline distT="0" distB="0" distL="0" distR="0">
            <wp:extent cx="3076292" cy="2294255"/>
            <wp:effectExtent l="0" t="0" r="0" b="0"/>
            <wp:docPr id="2" name="Рисунок 2" descr="http://mama-likes.ru/wp-content/uploads/2017/12/http-ecolezar-ru-userfiles-stat27i-materinstv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a-likes.ru/wp-content/uploads/2017/12/http-ecolezar-ru-userfiles-stat27i-materinstvo_.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6271" cy="2316613"/>
                    </a:xfrm>
                    <a:prstGeom prst="rect">
                      <a:avLst/>
                    </a:prstGeom>
                    <a:noFill/>
                    <a:ln>
                      <a:noFill/>
                    </a:ln>
                  </pic:spPr>
                </pic:pic>
              </a:graphicData>
            </a:graphic>
          </wp:inline>
        </w:drawing>
      </w:r>
    </w:p>
    <w:p w:rsidR="000D0AD5" w:rsidRDefault="000D0AD5" w:rsidP="000D0AD5">
      <w:pPr>
        <w:ind w:firstLine="426"/>
        <w:jc w:val="both"/>
        <w:rPr>
          <w:rFonts w:ascii="Georgia" w:hAnsi="Georgia"/>
          <w:sz w:val="28"/>
          <w:szCs w:val="28"/>
        </w:rPr>
      </w:pPr>
    </w:p>
    <w:p w:rsidR="000D0AD5" w:rsidRDefault="000D0AD5" w:rsidP="000D0AD5">
      <w:pPr>
        <w:ind w:firstLine="426"/>
        <w:jc w:val="both"/>
        <w:rPr>
          <w:rFonts w:ascii="Georgia" w:hAnsi="Georgia"/>
          <w:sz w:val="28"/>
          <w:szCs w:val="28"/>
        </w:rPr>
      </w:pPr>
      <w:r w:rsidRPr="00377CB3">
        <w:rPr>
          <w:rFonts w:ascii="Georgia" w:hAnsi="Georgia"/>
          <w:sz w:val="28"/>
          <w:szCs w:val="28"/>
        </w:rPr>
        <w:t xml:space="preserve">Постарайтесь использовать это время, чтобы Вам с ребенком лучше узнать друг друга. </w:t>
      </w:r>
    </w:p>
    <w:p w:rsidR="00377CB3" w:rsidRDefault="00377CB3" w:rsidP="00377CB3">
      <w:pPr>
        <w:ind w:firstLine="426"/>
        <w:jc w:val="both"/>
        <w:rPr>
          <w:rFonts w:ascii="Georgia" w:hAnsi="Georgia"/>
          <w:sz w:val="28"/>
          <w:szCs w:val="28"/>
        </w:rPr>
      </w:pPr>
      <w:r w:rsidRPr="00377CB3">
        <w:rPr>
          <w:rFonts w:ascii="Georgia" w:hAnsi="Georgia"/>
          <w:sz w:val="28"/>
          <w:szCs w:val="28"/>
        </w:rPr>
        <w:t xml:space="preserve">Займитесь </w:t>
      </w:r>
      <w:r w:rsidRPr="00C466E9">
        <w:rPr>
          <w:rFonts w:ascii="Georgia" w:hAnsi="Georgia"/>
          <w:i/>
          <w:color w:val="81176D"/>
          <w:sz w:val="28"/>
          <w:szCs w:val="28"/>
        </w:rPr>
        <w:t>вместе с ребенком</w:t>
      </w:r>
      <w:r w:rsidRPr="00377CB3">
        <w:rPr>
          <w:rFonts w:ascii="Georgia" w:hAnsi="Georgia"/>
          <w:sz w:val="28"/>
          <w:szCs w:val="28"/>
        </w:rPr>
        <w:t xml:space="preserve"> какой-нибудь конкретной содержательной деятельностью. Вместе сделайте </w:t>
      </w:r>
      <w:r w:rsidRPr="000D0AD5">
        <w:rPr>
          <w:rFonts w:ascii="Georgia" w:hAnsi="Georgia"/>
          <w:i/>
          <w:color w:val="81176D"/>
          <w:sz w:val="28"/>
          <w:szCs w:val="28"/>
        </w:rPr>
        <w:t>игрушку</w:t>
      </w:r>
      <w:r w:rsidRPr="00377CB3">
        <w:rPr>
          <w:rFonts w:ascii="Georgia" w:hAnsi="Georgia"/>
          <w:sz w:val="28"/>
          <w:szCs w:val="28"/>
        </w:rPr>
        <w:t xml:space="preserve">, </w:t>
      </w:r>
      <w:r w:rsidRPr="000D0AD5">
        <w:rPr>
          <w:rFonts w:ascii="Georgia" w:hAnsi="Georgia"/>
          <w:i/>
          <w:color w:val="81176D"/>
          <w:sz w:val="28"/>
          <w:szCs w:val="28"/>
        </w:rPr>
        <w:t>совместный рисунок</w:t>
      </w:r>
      <w:r w:rsidRPr="00377CB3">
        <w:rPr>
          <w:rFonts w:ascii="Georgia" w:hAnsi="Georgia"/>
          <w:sz w:val="28"/>
          <w:szCs w:val="28"/>
        </w:rPr>
        <w:t xml:space="preserve">, приготовьте какое-нибудь </w:t>
      </w:r>
      <w:r w:rsidRPr="000D0AD5">
        <w:rPr>
          <w:rFonts w:ascii="Georgia" w:hAnsi="Georgia"/>
          <w:i/>
          <w:color w:val="81176D"/>
          <w:sz w:val="28"/>
          <w:szCs w:val="28"/>
        </w:rPr>
        <w:t>блюдо</w:t>
      </w:r>
      <w:r w:rsidRPr="00377CB3">
        <w:rPr>
          <w:rFonts w:ascii="Georgia" w:hAnsi="Georgia"/>
          <w:sz w:val="28"/>
          <w:szCs w:val="28"/>
        </w:rPr>
        <w:t xml:space="preserve">. </w:t>
      </w:r>
      <w:r w:rsidR="000D0AD5" w:rsidRPr="00377CB3">
        <w:rPr>
          <w:rFonts w:ascii="Georgia" w:hAnsi="Georgia"/>
          <w:sz w:val="28"/>
          <w:szCs w:val="28"/>
        </w:rPr>
        <w:t xml:space="preserve">Можно вместе сделать </w:t>
      </w:r>
      <w:r w:rsidR="000D0AD5" w:rsidRPr="000D0AD5">
        <w:rPr>
          <w:rFonts w:ascii="Georgia" w:hAnsi="Georgia"/>
          <w:i/>
          <w:color w:val="81176D"/>
          <w:sz w:val="28"/>
          <w:szCs w:val="28"/>
        </w:rPr>
        <w:t>спортивные упражнения.</w:t>
      </w:r>
      <w:r w:rsidR="000D0AD5">
        <w:rPr>
          <w:rFonts w:ascii="Georgia" w:hAnsi="Georgia"/>
          <w:sz w:val="28"/>
          <w:szCs w:val="28"/>
        </w:rPr>
        <w:t xml:space="preserve"> </w:t>
      </w:r>
      <w:r w:rsidR="000D0AD5" w:rsidRPr="00377CB3">
        <w:rPr>
          <w:rFonts w:ascii="Georgia" w:hAnsi="Georgia"/>
          <w:sz w:val="28"/>
          <w:szCs w:val="28"/>
        </w:rPr>
        <w:t>Когда ребенок рядом с родителями и что</w:t>
      </w:r>
      <w:r w:rsidR="000D0AD5">
        <w:rPr>
          <w:rFonts w:ascii="Georgia" w:hAnsi="Georgia"/>
          <w:sz w:val="28"/>
          <w:szCs w:val="28"/>
        </w:rPr>
        <w:t>-</w:t>
      </w:r>
      <w:r w:rsidR="000D0AD5" w:rsidRPr="00377CB3">
        <w:rPr>
          <w:rFonts w:ascii="Georgia" w:hAnsi="Georgia"/>
          <w:sz w:val="28"/>
          <w:szCs w:val="28"/>
        </w:rPr>
        <w:t>то делает вместе с ним</w:t>
      </w:r>
      <w:r w:rsidR="00C466E9">
        <w:rPr>
          <w:rFonts w:ascii="Georgia" w:hAnsi="Georgia"/>
          <w:sz w:val="28"/>
          <w:szCs w:val="28"/>
        </w:rPr>
        <w:t>и</w:t>
      </w:r>
      <w:r w:rsidR="000D0AD5" w:rsidRPr="00377CB3">
        <w:rPr>
          <w:rFonts w:ascii="Georgia" w:hAnsi="Georgia"/>
          <w:sz w:val="28"/>
          <w:szCs w:val="28"/>
        </w:rPr>
        <w:t xml:space="preserve"> — это снимает тревогу.</w:t>
      </w:r>
    </w:p>
    <w:p w:rsidR="00C466E9" w:rsidRDefault="00377CB3" w:rsidP="00377CB3">
      <w:pPr>
        <w:ind w:firstLine="426"/>
        <w:jc w:val="both"/>
        <w:rPr>
          <w:rFonts w:ascii="Georgia" w:hAnsi="Georgia"/>
          <w:sz w:val="28"/>
          <w:szCs w:val="28"/>
        </w:rPr>
      </w:pPr>
      <w:r w:rsidRPr="00377CB3">
        <w:rPr>
          <w:rFonts w:ascii="Georgia" w:hAnsi="Georgia"/>
          <w:sz w:val="28"/>
          <w:szCs w:val="28"/>
        </w:rPr>
        <w:t xml:space="preserve">Важно сохранить </w:t>
      </w:r>
      <w:r w:rsidRPr="00C466E9">
        <w:rPr>
          <w:rFonts w:ascii="Georgia" w:hAnsi="Georgia"/>
          <w:color w:val="81176D"/>
          <w:sz w:val="28"/>
          <w:szCs w:val="28"/>
        </w:rPr>
        <w:t>привычный режим</w:t>
      </w:r>
      <w:r w:rsidRPr="00377CB3">
        <w:rPr>
          <w:rFonts w:ascii="Georgia" w:hAnsi="Georgia"/>
          <w:sz w:val="28"/>
          <w:szCs w:val="28"/>
        </w:rPr>
        <w:t xml:space="preserve"> жизни</w:t>
      </w:r>
      <w:r w:rsidR="00C80BF2">
        <w:rPr>
          <w:rFonts w:ascii="Georgia" w:hAnsi="Georgia"/>
          <w:sz w:val="28"/>
          <w:szCs w:val="28"/>
        </w:rPr>
        <w:t xml:space="preserve"> (сон, режим питания, отдыха)</w:t>
      </w:r>
      <w:r w:rsidRPr="00377CB3">
        <w:rPr>
          <w:rFonts w:ascii="Georgia" w:hAnsi="Georgia"/>
          <w:sz w:val="28"/>
          <w:szCs w:val="28"/>
        </w:rPr>
        <w:t>, в противном случае ребенку трудно буде</w:t>
      </w:r>
      <w:r w:rsidR="00C466E9">
        <w:rPr>
          <w:rFonts w:ascii="Georgia" w:hAnsi="Georgia"/>
          <w:sz w:val="28"/>
          <w:szCs w:val="28"/>
        </w:rPr>
        <w:t>т вернуться к прежнему порядку.</w:t>
      </w:r>
    </w:p>
    <w:p w:rsidR="00377CB3" w:rsidRDefault="00377CB3" w:rsidP="00377CB3">
      <w:pPr>
        <w:ind w:firstLine="426"/>
        <w:jc w:val="both"/>
        <w:rPr>
          <w:rFonts w:ascii="Georgia" w:hAnsi="Georgia"/>
          <w:sz w:val="28"/>
          <w:szCs w:val="28"/>
        </w:rPr>
      </w:pPr>
      <w:r w:rsidRPr="00C466E9">
        <w:rPr>
          <w:rFonts w:ascii="Georgia" w:hAnsi="Georgia"/>
          <w:color w:val="81176D"/>
          <w:sz w:val="28"/>
          <w:szCs w:val="28"/>
        </w:rPr>
        <w:t>Если ребенок волнуется из-за вируса</w:t>
      </w:r>
      <w:r w:rsidRPr="00377CB3">
        <w:rPr>
          <w:rFonts w:ascii="Georgia" w:hAnsi="Georgia"/>
          <w:sz w:val="28"/>
          <w:szCs w:val="28"/>
        </w:rPr>
        <w:t xml:space="preserve"> и задает вопросы, то говорить нужно примерно следующее: </w:t>
      </w:r>
      <w:proofErr w:type="gramStart"/>
      <w:r w:rsidRPr="00377CB3">
        <w:rPr>
          <w:rFonts w:ascii="Georgia" w:hAnsi="Georgia"/>
          <w:sz w:val="28"/>
          <w:szCs w:val="28"/>
        </w:rPr>
        <w:t>«Если выполнять все правила (мыть руки, лицо, когда это нужно — после того, как пришли с улицы, после</w:t>
      </w:r>
      <w:proofErr w:type="gramEnd"/>
      <w:r w:rsidRPr="00377CB3">
        <w:rPr>
          <w:rFonts w:ascii="Georgia" w:hAnsi="Georgia"/>
          <w:sz w:val="28"/>
          <w:szCs w:val="28"/>
        </w:rPr>
        <w:t xml:space="preserve">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377CB3" w:rsidRDefault="00377CB3" w:rsidP="00377CB3">
      <w:pPr>
        <w:ind w:firstLine="567"/>
        <w:jc w:val="both"/>
        <w:rPr>
          <w:rFonts w:ascii="Georgia" w:hAnsi="Georgia"/>
          <w:sz w:val="28"/>
          <w:szCs w:val="28"/>
        </w:rPr>
      </w:pPr>
      <w:r w:rsidRPr="00377CB3">
        <w:rPr>
          <w:rFonts w:ascii="Georgia" w:hAnsi="Georgia"/>
          <w:sz w:val="28"/>
          <w:szCs w:val="28"/>
        </w:rPr>
        <w:t xml:space="preserve">Важно переводить ответы в плоскость конкретных рекомендаций. </w:t>
      </w:r>
    </w:p>
    <w:p w:rsidR="00377CB3" w:rsidRDefault="00C466E9" w:rsidP="00377CB3">
      <w:pPr>
        <w:jc w:val="both"/>
        <w:rPr>
          <w:rFonts w:ascii="Georgia" w:hAnsi="Georgia"/>
          <w:sz w:val="28"/>
          <w:szCs w:val="28"/>
        </w:rPr>
      </w:pPr>
      <w:r>
        <w:rPr>
          <w:rFonts w:ascii="Georgia" w:hAnsi="Georgia"/>
          <w:sz w:val="28"/>
          <w:szCs w:val="28"/>
        </w:rPr>
        <w:t xml:space="preserve">       </w:t>
      </w:r>
      <w:r w:rsidR="00377CB3" w:rsidRPr="00C466E9">
        <w:rPr>
          <w:rFonts w:ascii="Georgia" w:hAnsi="Georgia"/>
          <w:color w:val="81176D"/>
          <w:sz w:val="28"/>
          <w:szCs w:val="28"/>
        </w:rPr>
        <w:t>Не нужно все время заставлять мыть руки</w:t>
      </w:r>
      <w:r w:rsidR="00377CB3" w:rsidRPr="00377CB3">
        <w:rPr>
          <w:rFonts w:ascii="Georgia" w:hAnsi="Georgia"/>
          <w:sz w:val="28"/>
          <w:szCs w:val="28"/>
        </w:rPr>
        <w:t xml:space="preserve">, а только, когда это необходимо, иначе это может привести к навязчивости. </w:t>
      </w:r>
    </w:p>
    <w:p w:rsidR="00A06481" w:rsidRDefault="00377CB3" w:rsidP="00A06481">
      <w:pPr>
        <w:spacing w:after="0"/>
        <w:ind w:firstLine="567"/>
        <w:jc w:val="both"/>
        <w:rPr>
          <w:rFonts w:ascii="Georgia" w:hAnsi="Georgia"/>
          <w:sz w:val="28"/>
          <w:szCs w:val="28"/>
        </w:rPr>
      </w:pPr>
      <w:r w:rsidRPr="00C466E9">
        <w:rPr>
          <w:rFonts w:ascii="Georgia" w:hAnsi="Georgia"/>
          <w:color w:val="81176D"/>
          <w:sz w:val="28"/>
          <w:szCs w:val="28"/>
        </w:rPr>
        <w:t>Если ребенок очень боится заболеть</w:t>
      </w:r>
      <w:r w:rsidRPr="00377CB3">
        <w:rPr>
          <w:rFonts w:ascii="Georgia" w:hAnsi="Georgia"/>
          <w:sz w:val="28"/>
          <w:szCs w:val="28"/>
        </w:rPr>
        <w:t>,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r w:rsidR="00EE4100">
        <w:rPr>
          <w:rFonts w:ascii="Georgia" w:hAnsi="Georgia"/>
          <w:sz w:val="28"/>
          <w:szCs w:val="28"/>
        </w:rPr>
        <w:br w:type="page"/>
      </w:r>
      <w:r w:rsidR="00C62440" w:rsidRPr="00302EFB">
        <w:rPr>
          <w:rFonts w:ascii="Georgia" w:hAnsi="Georgia"/>
          <w:b/>
          <w:i/>
          <w:color w:val="8C0C71"/>
          <w:sz w:val="36"/>
          <w:szCs w:val="36"/>
        </w:rPr>
        <w:lastRenderedPageBreak/>
        <w:t>Как родителю помочь ребенку справиться с возможным стрессо</w:t>
      </w:r>
      <w:r w:rsidR="00302EFB" w:rsidRPr="00302EFB">
        <w:rPr>
          <w:rFonts w:ascii="Georgia" w:hAnsi="Georgia"/>
          <w:b/>
          <w:i/>
          <w:color w:val="8C0C71"/>
          <w:sz w:val="36"/>
          <w:szCs w:val="36"/>
        </w:rPr>
        <w:t>м при временном нахождении дома</w:t>
      </w:r>
      <w:r w:rsidR="00A06481">
        <w:rPr>
          <w:rFonts w:ascii="Georgia" w:hAnsi="Georgia"/>
          <w:sz w:val="28"/>
          <w:szCs w:val="28"/>
        </w:rPr>
        <w:t xml:space="preserve"> </w:t>
      </w:r>
    </w:p>
    <w:p w:rsidR="006C1095" w:rsidRPr="00A06481" w:rsidRDefault="00A06481" w:rsidP="00A06481">
      <w:pPr>
        <w:spacing w:after="0"/>
        <w:ind w:firstLine="567"/>
        <w:jc w:val="both"/>
        <w:rPr>
          <w:rFonts w:ascii="Georgia" w:hAnsi="Georgia"/>
          <w:sz w:val="28"/>
          <w:szCs w:val="28"/>
        </w:rPr>
      </w:pPr>
      <w:r>
        <w:rPr>
          <w:rFonts w:ascii="Georgia" w:hAnsi="Georgia"/>
          <w:sz w:val="28"/>
          <w:szCs w:val="28"/>
        </w:rPr>
        <w:t xml:space="preserve">                             </w:t>
      </w:r>
      <w:r w:rsidR="00302EFB" w:rsidRPr="00302EFB">
        <w:rPr>
          <w:rFonts w:ascii="Georgia" w:hAnsi="Georgia"/>
          <w:b/>
          <w:i/>
          <w:color w:val="8C0C71"/>
          <w:sz w:val="36"/>
          <w:szCs w:val="36"/>
        </w:rPr>
        <w:t>(</w:t>
      </w:r>
      <w:r w:rsidR="00C62440" w:rsidRPr="00302EFB">
        <w:rPr>
          <w:rFonts w:ascii="Georgia" w:hAnsi="Georgia"/>
          <w:b/>
          <w:i/>
          <w:color w:val="8C0C71"/>
          <w:sz w:val="36"/>
          <w:szCs w:val="36"/>
        </w:rPr>
        <w:t>советы детского психолога</w:t>
      </w:r>
      <w:r w:rsidR="00302EFB" w:rsidRPr="00302EFB">
        <w:rPr>
          <w:rFonts w:ascii="Georgia" w:hAnsi="Georgia"/>
          <w:b/>
          <w:i/>
          <w:color w:val="8C0C71"/>
          <w:sz w:val="36"/>
          <w:szCs w:val="36"/>
        </w:rPr>
        <w:t>)</w:t>
      </w:r>
    </w:p>
    <w:p w:rsidR="00EE4100" w:rsidRDefault="006C1095" w:rsidP="00392208">
      <w:pPr>
        <w:spacing w:after="0"/>
        <w:ind w:firstLine="567"/>
        <w:jc w:val="both"/>
        <w:rPr>
          <w:rFonts w:ascii="Georgia" w:hAnsi="Georgia"/>
          <w:sz w:val="28"/>
          <w:szCs w:val="28"/>
        </w:rPr>
      </w:pPr>
      <w:bookmarkStart w:id="0" w:name="_GoBack"/>
      <w:bookmarkEnd w:id="0"/>
      <w:r>
        <w:rPr>
          <w:rFonts w:ascii="Georgia" w:hAnsi="Georgia"/>
          <w:sz w:val="28"/>
          <w:szCs w:val="28"/>
        </w:rPr>
        <w:t xml:space="preserve">Родители и </w:t>
      </w:r>
      <w:r w:rsidR="00C62440" w:rsidRPr="00EE4100">
        <w:rPr>
          <w:rFonts w:ascii="Georgia" w:hAnsi="Georgia"/>
          <w:sz w:val="28"/>
          <w:szCs w:val="28"/>
        </w:rPr>
        <w:t>близкие детей, находясь дома</w:t>
      </w:r>
      <w:r>
        <w:rPr>
          <w:rFonts w:ascii="Georgia" w:hAnsi="Georgia"/>
          <w:sz w:val="28"/>
          <w:szCs w:val="28"/>
        </w:rPr>
        <w:t>,</w:t>
      </w:r>
      <w:r w:rsidR="00C62440" w:rsidRPr="00EE4100">
        <w:rPr>
          <w:rFonts w:ascii="Georgia" w:hAnsi="Georgia"/>
          <w:sz w:val="28"/>
          <w:szCs w:val="28"/>
        </w:rPr>
        <w:t xml:space="preserve"> могут прив</w:t>
      </w:r>
      <w:r>
        <w:rPr>
          <w:rFonts w:ascii="Georgia" w:hAnsi="Georgia"/>
          <w:sz w:val="28"/>
          <w:szCs w:val="28"/>
        </w:rPr>
        <w:t xml:space="preserve">ить ребенку навыки </w:t>
      </w:r>
      <w:proofErr w:type="spellStart"/>
      <w:r w:rsidR="00C62440" w:rsidRPr="00EE4100">
        <w:rPr>
          <w:rFonts w:ascii="Georgia" w:hAnsi="Georgia"/>
          <w:sz w:val="28"/>
          <w:szCs w:val="28"/>
        </w:rPr>
        <w:t>совладания</w:t>
      </w:r>
      <w:proofErr w:type="spellEnd"/>
      <w:r w:rsidR="00C62440" w:rsidRPr="00EE4100">
        <w:rPr>
          <w:rFonts w:ascii="Georgia" w:hAnsi="Georgia"/>
          <w:sz w:val="28"/>
          <w:szCs w:val="28"/>
        </w:rPr>
        <w:t xml:space="preserve"> со сложными ситуациями и научить его справляться с возможным стрессом. Для этого родителям необходимо:</w:t>
      </w:r>
    </w:p>
    <w:p w:rsidR="00AE22E4" w:rsidRDefault="00AE22E4" w:rsidP="00302EFB">
      <w:pPr>
        <w:spacing w:after="0"/>
        <w:ind w:firstLine="567"/>
        <w:jc w:val="both"/>
        <w:rPr>
          <w:rFonts w:ascii="Georgia" w:hAnsi="Georgia"/>
          <w:sz w:val="28"/>
          <w:szCs w:val="28"/>
        </w:rPr>
      </w:pPr>
    </w:p>
    <w:p w:rsidR="00EE4100" w:rsidRDefault="00C62440" w:rsidP="00377CB3">
      <w:pPr>
        <w:ind w:firstLine="567"/>
        <w:jc w:val="both"/>
        <w:rPr>
          <w:rFonts w:ascii="Georgia" w:hAnsi="Georgia"/>
          <w:sz w:val="28"/>
          <w:szCs w:val="28"/>
        </w:rPr>
      </w:pPr>
      <w:r w:rsidRPr="00EE4100">
        <w:rPr>
          <w:rFonts w:ascii="Georgia" w:hAnsi="Georgia"/>
          <w:sz w:val="28"/>
          <w:szCs w:val="28"/>
        </w:rPr>
        <w:t xml:space="preserve"> </w:t>
      </w:r>
      <w:r w:rsidR="006C1095" w:rsidRPr="00AE22E4">
        <w:rPr>
          <w:rFonts w:ascii="Georgia" w:hAnsi="Georgia"/>
          <w:b/>
          <w:color w:val="8C0C71"/>
          <w:sz w:val="28"/>
          <w:szCs w:val="28"/>
        </w:rPr>
        <w:t>Сохранять</w:t>
      </w:r>
      <w:r w:rsidR="00AE22E4" w:rsidRPr="00AE22E4">
        <w:rPr>
          <w:rFonts w:ascii="Georgia" w:hAnsi="Georgia"/>
          <w:b/>
          <w:color w:val="8C0C71"/>
          <w:sz w:val="28"/>
          <w:szCs w:val="28"/>
        </w:rPr>
        <w:t xml:space="preserve"> и</w:t>
      </w:r>
      <w:r w:rsidR="006C1095" w:rsidRPr="00AE22E4">
        <w:rPr>
          <w:rFonts w:ascii="Georgia" w:hAnsi="Georgia"/>
          <w:b/>
          <w:color w:val="8C0C71"/>
          <w:sz w:val="28"/>
          <w:szCs w:val="28"/>
        </w:rPr>
        <w:t xml:space="preserve"> поддерживать </w:t>
      </w:r>
      <w:r w:rsidRPr="00AE22E4">
        <w:rPr>
          <w:rFonts w:ascii="Georgia" w:hAnsi="Georgia"/>
          <w:b/>
          <w:color w:val="8C0C71"/>
          <w:sz w:val="28"/>
          <w:szCs w:val="28"/>
        </w:rPr>
        <w:t>благоприятную, спокойную, доброжелательную атмосферу в семье.</w:t>
      </w:r>
      <w:r w:rsidRPr="00EE4100">
        <w:rPr>
          <w:rFonts w:ascii="Georgia" w:hAnsi="Georgia"/>
          <w:sz w:val="28"/>
          <w:szCs w:val="28"/>
        </w:rPr>
        <w:t xml:space="preserve"> В сложны</w:t>
      </w:r>
      <w:r w:rsidR="00AE22E4">
        <w:rPr>
          <w:rFonts w:ascii="Georgia" w:hAnsi="Georgia"/>
          <w:sz w:val="28"/>
          <w:szCs w:val="28"/>
        </w:rPr>
        <w:t>х ситуациях не нужно паниковать;</w:t>
      </w:r>
      <w:r w:rsidRPr="00EE4100">
        <w:rPr>
          <w:rFonts w:ascii="Georgia" w:hAnsi="Georgia"/>
          <w:sz w:val="28"/>
          <w:szCs w:val="28"/>
        </w:rPr>
        <w:t xml:space="preserve"> следует помнить, что «черную полосу всегда сменяет </w:t>
      </w:r>
      <w:proofErr w:type="gramStart"/>
      <w:r w:rsidRPr="00EE4100">
        <w:rPr>
          <w:rFonts w:ascii="Georgia" w:hAnsi="Georgia"/>
          <w:sz w:val="28"/>
          <w:szCs w:val="28"/>
        </w:rPr>
        <w:t>белая</w:t>
      </w:r>
      <w:proofErr w:type="gramEnd"/>
      <w:r w:rsidRPr="00EE4100">
        <w:rPr>
          <w:rFonts w:ascii="Georgia" w:hAnsi="Georgia"/>
          <w:sz w:val="28"/>
          <w:szCs w:val="28"/>
        </w:rPr>
        <w:t xml:space="preserve">». Доброжелательное спокойствие </w:t>
      </w:r>
      <w:r w:rsidR="006C1095">
        <w:rPr>
          <w:rFonts w:ascii="Georgia" w:hAnsi="Georgia"/>
          <w:sz w:val="28"/>
          <w:szCs w:val="28"/>
        </w:rPr>
        <w:t>родных</w:t>
      </w:r>
      <w:r w:rsidRPr="00EE4100">
        <w:rPr>
          <w:rFonts w:ascii="Georgia" w:hAnsi="Georgia"/>
          <w:sz w:val="28"/>
          <w:szCs w:val="28"/>
        </w:rPr>
        <w:t xml:space="preserve"> помож</w:t>
      </w:r>
      <w:r w:rsidR="00AE22E4">
        <w:rPr>
          <w:rFonts w:ascii="Georgia" w:hAnsi="Georgia"/>
          <w:sz w:val="28"/>
          <w:szCs w:val="28"/>
        </w:rPr>
        <w:t>ет  ребенку обрести уверенность.</w:t>
      </w:r>
    </w:p>
    <w:p w:rsidR="00AE22E4" w:rsidRDefault="00AE22E4" w:rsidP="00377CB3">
      <w:pPr>
        <w:ind w:firstLine="567"/>
        <w:jc w:val="both"/>
        <w:rPr>
          <w:rFonts w:ascii="Georgia" w:hAnsi="Georgia"/>
          <w:sz w:val="28"/>
          <w:szCs w:val="28"/>
        </w:rPr>
      </w:pPr>
      <w:r w:rsidRPr="00AE22E4">
        <w:rPr>
          <w:rFonts w:ascii="Georgia" w:hAnsi="Georgia"/>
          <w:noProof/>
          <w:sz w:val="28"/>
          <w:szCs w:val="28"/>
          <w:lang w:eastAsia="ru-RU"/>
        </w:rPr>
        <w:drawing>
          <wp:inline distT="0" distB="0" distL="0" distR="0">
            <wp:extent cx="4581525" cy="3436144"/>
            <wp:effectExtent l="19050" t="0" r="9525" b="0"/>
            <wp:docPr id="3" name="Рисунок 1" descr="C:\Users\Пользователь\Desktop\леополь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леопольд.jpg"/>
                    <pic:cNvPicPr>
                      <a:picLocks noChangeAspect="1" noChangeArrowheads="1"/>
                    </pic:cNvPicPr>
                  </pic:nvPicPr>
                  <pic:blipFill>
                    <a:blip r:embed="rId5" cstate="print"/>
                    <a:srcRect/>
                    <a:stretch>
                      <a:fillRect/>
                    </a:stretch>
                  </pic:blipFill>
                  <pic:spPr bwMode="auto">
                    <a:xfrm>
                      <a:off x="0" y="0"/>
                      <a:ext cx="4581525" cy="3436144"/>
                    </a:xfrm>
                    <a:prstGeom prst="rect">
                      <a:avLst/>
                    </a:prstGeom>
                    <a:noFill/>
                    <a:ln w="9525">
                      <a:noFill/>
                      <a:miter lim="800000"/>
                      <a:headEnd/>
                      <a:tailEnd/>
                    </a:ln>
                  </pic:spPr>
                </pic:pic>
              </a:graphicData>
            </a:graphic>
          </wp:inline>
        </w:drawing>
      </w:r>
    </w:p>
    <w:p w:rsidR="00392208" w:rsidRDefault="00392208" w:rsidP="00377CB3">
      <w:pPr>
        <w:ind w:firstLine="567"/>
        <w:jc w:val="both"/>
        <w:rPr>
          <w:rFonts w:ascii="Georgia" w:hAnsi="Georgia"/>
          <w:b/>
          <w:color w:val="8C0C71"/>
          <w:sz w:val="28"/>
          <w:szCs w:val="28"/>
        </w:rPr>
      </w:pPr>
    </w:p>
    <w:p w:rsidR="00EE4100" w:rsidRDefault="00C62440" w:rsidP="00377CB3">
      <w:pPr>
        <w:ind w:firstLine="567"/>
        <w:jc w:val="both"/>
        <w:rPr>
          <w:rFonts w:ascii="Georgia" w:hAnsi="Georgia"/>
          <w:sz w:val="28"/>
          <w:szCs w:val="28"/>
        </w:rPr>
      </w:pPr>
      <w:r w:rsidRPr="00AE22E4">
        <w:rPr>
          <w:rFonts w:ascii="Georgia" w:hAnsi="Georgia"/>
          <w:b/>
          <w:color w:val="8C0C71"/>
          <w:sz w:val="28"/>
          <w:szCs w:val="28"/>
        </w:rPr>
        <w:t xml:space="preserve">Стараться </w:t>
      </w:r>
      <w:r w:rsidR="00AE22E4" w:rsidRPr="00AE22E4">
        <w:rPr>
          <w:rFonts w:ascii="Georgia" w:hAnsi="Georgia"/>
          <w:b/>
          <w:color w:val="8C0C71"/>
          <w:sz w:val="28"/>
          <w:szCs w:val="28"/>
        </w:rPr>
        <w:t xml:space="preserve">регулярно общаться </w:t>
      </w:r>
      <w:r w:rsidRPr="00AE22E4">
        <w:rPr>
          <w:rFonts w:ascii="Georgia" w:hAnsi="Georgia"/>
          <w:b/>
          <w:color w:val="8C0C71"/>
          <w:sz w:val="28"/>
          <w:szCs w:val="28"/>
        </w:rPr>
        <w:t>с ребенком на темы, связанные с его переживаниями, чувствами, эмоциями.</w:t>
      </w:r>
      <w:r w:rsidR="006C1095" w:rsidRPr="00AE22E4">
        <w:rPr>
          <w:rFonts w:ascii="Georgia" w:hAnsi="Georgia"/>
          <w:color w:val="8C0C71"/>
          <w:sz w:val="28"/>
          <w:szCs w:val="28"/>
        </w:rPr>
        <w:t xml:space="preserve"> </w:t>
      </w:r>
      <w:r w:rsidR="006C1095" w:rsidRPr="00AE22E4">
        <w:rPr>
          <w:rFonts w:ascii="Georgia" w:hAnsi="Georgia"/>
          <w:sz w:val="28"/>
          <w:szCs w:val="28"/>
        </w:rPr>
        <w:t>О</w:t>
      </w:r>
      <w:r w:rsidRPr="00AE22E4">
        <w:rPr>
          <w:rFonts w:ascii="Georgia" w:hAnsi="Georgia"/>
          <w:sz w:val="28"/>
          <w:szCs w:val="28"/>
        </w:rPr>
        <w:t>бсуждайте</w:t>
      </w:r>
      <w:r w:rsidRPr="00EE4100">
        <w:rPr>
          <w:rFonts w:ascii="Georgia" w:hAnsi="Georgia"/>
          <w:sz w:val="28"/>
          <w:szCs w:val="28"/>
        </w:rPr>
        <w:t xml:space="preserve"> ближайшее и далекое будущее</w:t>
      </w:r>
      <w:r w:rsidR="006C1095">
        <w:rPr>
          <w:rFonts w:ascii="Georgia" w:hAnsi="Georgia"/>
          <w:sz w:val="28"/>
          <w:szCs w:val="28"/>
        </w:rPr>
        <w:t>,</w:t>
      </w:r>
      <w:r w:rsidRPr="00EE4100">
        <w:rPr>
          <w:rFonts w:ascii="Georgia" w:hAnsi="Georgia"/>
          <w:sz w:val="28"/>
          <w:szCs w:val="28"/>
        </w:rPr>
        <w:t xml:space="preserve"> стро</w:t>
      </w:r>
      <w:r w:rsidR="006C1095">
        <w:rPr>
          <w:rFonts w:ascii="Georgia" w:hAnsi="Georgia"/>
          <w:sz w:val="28"/>
          <w:szCs w:val="28"/>
        </w:rPr>
        <w:t>йте</w:t>
      </w:r>
      <w:r w:rsidRPr="00EE4100">
        <w:rPr>
          <w:rFonts w:ascii="Georgia" w:hAnsi="Georgia"/>
          <w:sz w:val="28"/>
          <w:szCs w:val="28"/>
        </w:rPr>
        <w:t xml:space="preserve"> (но не навязыва</w:t>
      </w:r>
      <w:r w:rsidR="006C1095">
        <w:rPr>
          <w:rFonts w:ascii="Georgia" w:hAnsi="Georgia"/>
          <w:sz w:val="28"/>
          <w:szCs w:val="28"/>
        </w:rPr>
        <w:t>йте</w:t>
      </w:r>
      <w:r w:rsidRPr="00EE4100">
        <w:rPr>
          <w:rFonts w:ascii="Georgia" w:hAnsi="Georgia"/>
          <w:sz w:val="28"/>
          <w:szCs w:val="28"/>
        </w:rPr>
        <w:t xml:space="preserve">) перспективы будущего </w:t>
      </w:r>
      <w:r w:rsidR="006C1095">
        <w:rPr>
          <w:rFonts w:ascii="Georgia" w:hAnsi="Georgia"/>
          <w:sz w:val="28"/>
          <w:szCs w:val="28"/>
        </w:rPr>
        <w:t>вместе</w:t>
      </w:r>
      <w:r w:rsidRPr="00EE4100">
        <w:rPr>
          <w:rFonts w:ascii="Georgia" w:hAnsi="Georgia"/>
          <w:sz w:val="28"/>
          <w:szCs w:val="28"/>
        </w:rPr>
        <w:t xml:space="preserve">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Посочувствуйте, скажите, что вы понимаете, как ему сейчас трудно (если он переживает, что не может посещать </w:t>
      </w:r>
      <w:r w:rsidR="006C1095">
        <w:rPr>
          <w:rFonts w:ascii="Georgia" w:hAnsi="Georgia"/>
          <w:sz w:val="28"/>
          <w:szCs w:val="28"/>
        </w:rPr>
        <w:t>детский сад</w:t>
      </w:r>
      <w:r w:rsidRPr="00EE4100">
        <w:rPr>
          <w:rFonts w:ascii="Georgia" w:hAnsi="Georgia"/>
          <w:sz w:val="28"/>
          <w:szCs w:val="28"/>
        </w:rPr>
        <w:t xml:space="preserve">, кружки). Дети, которые чувствуют поддержку и искреннее сочувствие родителей, справляются со стрессом успешнее. </w:t>
      </w:r>
    </w:p>
    <w:p w:rsidR="00392208" w:rsidRDefault="00392208" w:rsidP="00A06481">
      <w:pPr>
        <w:jc w:val="both"/>
        <w:rPr>
          <w:rFonts w:ascii="Georgia" w:hAnsi="Georgia"/>
          <w:sz w:val="28"/>
          <w:szCs w:val="28"/>
        </w:rPr>
      </w:pPr>
    </w:p>
    <w:p w:rsidR="00C62440" w:rsidRPr="00EE4100" w:rsidRDefault="00C62440" w:rsidP="00377CB3">
      <w:pPr>
        <w:ind w:firstLine="567"/>
        <w:jc w:val="both"/>
        <w:rPr>
          <w:rFonts w:ascii="Georgia" w:hAnsi="Georgia"/>
          <w:sz w:val="28"/>
          <w:szCs w:val="28"/>
        </w:rPr>
      </w:pPr>
      <w:r w:rsidRPr="00AE22E4">
        <w:rPr>
          <w:rFonts w:ascii="Georgia" w:hAnsi="Georgia"/>
          <w:b/>
          <w:color w:val="8C0C71"/>
          <w:sz w:val="28"/>
          <w:szCs w:val="28"/>
        </w:rPr>
        <w:lastRenderedPageBreak/>
        <w:t>Научить ребенка выражать свои эмоции в социально приемлемых формах</w:t>
      </w:r>
      <w:r w:rsidRPr="00EE4100">
        <w:rPr>
          <w:rFonts w:ascii="Georgia" w:hAnsi="Georgia"/>
          <w:sz w:val="28"/>
          <w:szCs w:val="28"/>
        </w:rPr>
        <w:t xml:space="preserve"> (агрессию — через активные виды спорта, физические нагрузки, которые можно выполнять дома; душевные переживания — через довери</w:t>
      </w:r>
      <w:r w:rsidR="00C80BF2">
        <w:rPr>
          <w:rFonts w:ascii="Georgia" w:hAnsi="Georgia"/>
          <w:sz w:val="28"/>
          <w:szCs w:val="28"/>
        </w:rPr>
        <w:t xml:space="preserve">тельный разговор с </w:t>
      </w:r>
      <w:proofErr w:type="gramStart"/>
      <w:r w:rsidR="00C80BF2">
        <w:rPr>
          <w:rFonts w:ascii="Georgia" w:hAnsi="Georgia"/>
          <w:sz w:val="28"/>
          <w:szCs w:val="28"/>
        </w:rPr>
        <w:t>близкими</w:t>
      </w:r>
      <w:proofErr w:type="gramEnd"/>
      <w:r w:rsidR="00C80BF2">
        <w:rPr>
          <w:rFonts w:ascii="Georgia" w:hAnsi="Georgia"/>
          <w:sz w:val="28"/>
          <w:szCs w:val="28"/>
        </w:rPr>
        <w:t>). Бывает, что</w:t>
      </w:r>
      <w:r w:rsidRPr="00EE4100">
        <w:rPr>
          <w:rFonts w:ascii="Georgia" w:hAnsi="Georgia"/>
          <w:sz w:val="28"/>
          <w:szCs w:val="28"/>
        </w:rPr>
        <w:t xml:space="preserve"> ребенку сложно </w:t>
      </w:r>
      <w:r w:rsidRPr="00C80BF2">
        <w:rPr>
          <w:rFonts w:ascii="Georgia" w:hAnsi="Georgia"/>
          <w:i/>
          <w:sz w:val="28"/>
          <w:szCs w:val="28"/>
        </w:rPr>
        <w:t>рассказывать</w:t>
      </w:r>
      <w:r w:rsidRPr="00EE4100">
        <w:rPr>
          <w:rFonts w:ascii="Georgia" w:hAnsi="Georgia"/>
          <w:sz w:val="28"/>
          <w:szCs w:val="28"/>
        </w:rPr>
        <w:t xml:space="preserve"> о своих переживаниях. С этой целью предложите ребенку </w:t>
      </w:r>
      <w:r w:rsidR="00C80BF2">
        <w:rPr>
          <w:rFonts w:ascii="Georgia" w:hAnsi="Georgia"/>
          <w:sz w:val="28"/>
          <w:szCs w:val="28"/>
        </w:rPr>
        <w:t>порисовать. Выплеснув</w:t>
      </w:r>
      <w:r w:rsidRPr="00EE4100">
        <w:rPr>
          <w:rFonts w:ascii="Georgia" w:hAnsi="Georgia"/>
          <w:sz w:val="28"/>
          <w:szCs w:val="28"/>
        </w:rPr>
        <w:t xml:space="preserve"> эмоции на бумагу, он почувствует облегчение, освободившись от возможных негативных мыслей.</w:t>
      </w:r>
    </w:p>
    <w:p w:rsidR="00EE4100" w:rsidRDefault="00C62440" w:rsidP="00377CB3">
      <w:pPr>
        <w:ind w:firstLine="567"/>
        <w:jc w:val="both"/>
        <w:rPr>
          <w:rFonts w:ascii="Georgia" w:hAnsi="Georgia"/>
          <w:sz w:val="28"/>
          <w:szCs w:val="28"/>
        </w:rPr>
      </w:pPr>
      <w:r w:rsidRPr="00AE22E4">
        <w:rPr>
          <w:rFonts w:ascii="Georgia" w:hAnsi="Georgia"/>
          <w:b/>
          <w:color w:val="8C0C71"/>
          <w:sz w:val="28"/>
          <w:szCs w:val="28"/>
        </w:rPr>
        <w:t>Поощрять физическую активность ребенка</w:t>
      </w:r>
      <w:r w:rsidRPr="00EE4100">
        <w:rPr>
          <w:rFonts w:ascii="Georgia" w:hAnsi="Georgia"/>
          <w:b/>
          <w:sz w:val="28"/>
          <w:szCs w:val="28"/>
        </w:rPr>
        <w:t>.</w:t>
      </w:r>
      <w:r w:rsidRPr="00EE4100">
        <w:rPr>
          <w:rFonts w:ascii="Georgia" w:hAnsi="Georgia"/>
          <w:sz w:val="28"/>
          <w:szCs w:val="28"/>
        </w:rPr>
        <w:t xml:space="preserve"> Стресс — это, прежде всег</w:t>
      </w:r>
      <w:r w:rsidR="00392208">
        <w:rPr>
          <w:rFonts w:ascii="Georgia" w:hAnsi="Georgia"/>
          <w:sz w:val="28"/>
          <w:szCs w:val="28"/>
        </w:rPr>
        <w:t>о, физическая реакция организма. П</w:t>
      </w:r>
      <w:r w:rsidRPr="00EE4100">
        <w:rPr>
          <w:rFonts w:ascii="Georgia" w:hAnsi="Georgia"/>
          <w:sz w:val="28"/>
          <w:szCs w:val="28"/>
        </w:rPr>
        <w:t>оэтому эффективно бороться с ним ребенку поможет любая деятельность, требующая физических усилий: уборк</w:t>
      </w:r>
      <w:r w:rsidR="00392208">
        <w:rPr>
          <w:rFonts w:ascii="Georgia" w:hAnsi="Georgia"/>
          <w:sz w:val="28"/>
          <w:szCs w:val="28"/>
        </w:rPr>
        <w:t>а по дому, зарядка</w:t>
      </w:r>
      <w:r w:rsidRPr="00EE4100">
        <w:rPr>
          <w:rFonts w:ascii="Georgia" w:hAnsi="Georgia"/>
          <w:sz w:val="28"/>
          <w:szCs w:val="28"/>
        </w:rPr>
        <w:t>, пение, танцы</w:t>
      </w:r>
      <w:proofErr w:type="gramStart"/>
      <w:r w:rsidRPr="00EE4100">
        <w:rPr>
          <w:rFonts w:ascii="Georgia" w:hAnsi="Georgia"/>
          <w:sz w:val="28"/>
          <w:szCs w:val="28"/>
        </w:rPr>
        <w:t>… С</w:t>
      </w:r>
      <w:proofErr w:type="gramEnd"/>
      <w:r w:rsidRPr="00EE4100">
        <w:rPr>
          <w:rFonts w:ascii="Georgia" w:hAnsi="Georgia"/>
          <w:sz w:val="28"/>
          <w:szCs w:val="28"/>
        </w:rPr>
        <w:t xml:space="preserve">тарайтесь не вынуждать ребенка тратить силы на то, что ему не интересно, но постарайтесь определить </w:t>
      </w:r>
      <w:r w:rsidR="00392208">
        <w:rPr>
          <w:rFonts w:ascii="Georgia" w:hAnsi="Georgia"/>
          <w:sz w:val="28"/>
          <w:szCs w:val="28"/>
        </w:rPr>
        <w:t>вместе</w:t>
      </w:r>
      <w:r w:rsidRPr="00EE4100">
        <w:rPr>
          <w:rFonts w:ascii="Georgia" w:hAnsi="Georgia"/>
          <w:sz w:val="28"/>
          <w:szCs w:val="28"/>
        </w:rPr>
        <w:t xml:space="preserve">, каким активным занятием </w:t>
      </w:r>
      <w:r w:rsidR="00392208">
        <w:rPr>
          <w:rFonts w:ascii="Georgia" w:hAnsi="Georgia"/>
          <w:sz w:val="28"/>
          <w:szCs w:val="28"/>
        </w:rPr>
        <w:t>он хотел бы заниматься</w:t>
      </w:r>
      <w:r w:rsidRPr="00EE4100">
        <w:rPr>
          <w:rFonts w:ascii="Georgia" w:hAnsi="Georgia"/>
          <w:sz w:val="28"/>
          <w:szCs w:val="28"/>
        </w:rPr>
        <w:t xml:space="preserve"> дома. </w:t>
      </w:r>
    </w:p>
    <w:p w:rsidR="00AE22E4" w:rsidRDefault="00C62440" w:rsidP="00377CB3">
      <w:pPr>
        <w:ind w:firstLine="567"/>
        <w:jc w:val="both"/>
        <w:rPr>
          <w:rFonts w:ascii="Georgia" w:hAnsi="Georgia"/>
          <w:sz w:val="28"/>
          <w:szCs w:val="28"/>
        </w:rPr>
      </w:pPr>
      <w:r w:rsidRPr="00392208">
        <w:rPr>
          <w:rFonts w:ascii="Georgia" w:hAnsi="Georgia"/>
          <w:b/>
          <w:color w:val="8C0C71"/>
          <w:sz w:val="28"/>
          <w:szCs w:val="28"/>
        </w:rPr>
        <w:t>Поддерживать и стимулировать творческий ручной труд ребенка.</w:t>
      </w:r>
      <w:r w:rsidRPr="00EE4100">
        <w:rPr>
          <w:rFonts w:ascii="Georgia" w:hAnsi="Georgia"/>
          <w:sz w:val="28"/>
          <w:szCs w:val="28"/>
        </w:rPr>
        <w:t xml:space="preserve"> </w:t>
      </w:r>
      <w:r w:rsidR="00392208">
        <w:rPr>
          <w:rFonts w:ascii="Georgia" w:hAnsi="Georgia"/>
          <w:sz w:val="28"/>
          <w:szCs w:val="28"/>
        </w:rPr>
        <w:t>Лепка, рисование, игры с конструктором, игры с крупами - в</w:t>
      </w:r>
      <w:r w:rsidRPr="00EE4100">
        <w:rPr>
          <w:rFonts w:ascii="Georgia" w:hAnsi="Georgia"/>
          <w:sz w:val="28"/>
          <w:szCs w:val="28"/>
        </w:rPr>
        <w:t xml:space="preserve">се это является своеобразной «разрядкой», несет успокоение — через работу воображения </w:t>
      </w:r>
      <w:r w:rsidR="00AE22E4">
        <w:rPr>
          <w:rFonts w:ascii="Georgia" w:hAnsi="Georgia"/>
          <w:sz w:val="28"/>
          <w:szCs w:val="28"/>
        </w:rPr>
        <w:t>ребенок</w:t>
      </w:r>
      <w:r w:rsidRPr="00EE4100">
        <w:rPr>
          <w:rFonts w:ascii="Georgia" w:hAnsi="Georgia"/>
          <w:sz w:val="28"/>
          <w:szCs w:val="28"/>
        </w:rPr>
        <w:t xml:space="preserve"> отвлекается от негат</w:t>
      </w:r>
      <w:r w:rsidR="00AE22E4">
        <w:rPr>
          <w:rFonts w:ascii="Georgia" w:hAnsi="Georgia"/>
          <w:sz w:val="28"/>
          <w:szCs w:val="28"/>
        </w:rPr>
        <w:t>ивных переживаний</w:t>
      </w:r>
      <w:r w:rsidRPr="00EE4100">
        <w:rPr>
          <w:rFonts w:ascii="Georgia" w:hAnsi="Georgia"/>
          <w:sz w:val="28"/>
          <w:szCs w:val="28"/>
        </w:rPr>
        <w:t xml:space="preserve">. </w:t>
      </w:r>
    </w:p>
    <w:p w:rsidR="00EE4100" w:rsidRDefault="00C62440" w:rsidP="00377CB3">
      <w:pPr>
        <w:ind w:firstLine="567"/>
        <w:jc w:val="both"/>
        <w:rPr>
          <w:rFonts w:ascii="Georgia" w:hAnsi="Georgia"/>
          <w:sz w:val="28"/>
          <w:szCs w:val="28"/>
        </w:rPr>
      </w:pPr>
      <w:r w:rsidRPr="00392208">
        <w:rPr>
          <w:rFonts w:ascii="Georgia" w:hAnsi="Georgia"/>
          <w:b/>
          <w:color w:val="8C0C71"/>
          <w:sz w:val="28"/>
          <w:szCs w:val="28"/>
        </w:rPr>
        <w:t>Поощрять ребенка к заботе о ближних</w:t>
      </w:r>
      <w:r w:rsidRPr="00EE4100">
        <w:rPr>
          <w:rFonts w:ascii="Georgia" w:hAnsi="Georgia"/>
          <w:sz w:val="28"/>
          <w:szCs w:val="28"/>
        </w:rPr>
        <w:t xml:space="preserve"> (представителях старшего поколения, младших детях, домашних питомцах). Приятные обязанности, ощущение, что «</w:t>
      </w:r>
      <w:r w:rsidR="00AE22E4">
        <w:rPr>
          <w:rFonts w:ascii="Georgia" w:hAnsi="Georgia"/>
          <w:sz w:val="28"/>
          <w:szCs w:val="28"/>
        </w:rPr>
        <w:t xml:space="preserve">кто-то </w:t>
      </w:r>
      <w:r w:rsidRPr="00EE4100">
        <w:rPr>
          <w:rFonts w:ascii="Georgia" w:hAnsi="Georgia"/>
          <w:sz w:val="28"/>
          <w:szCs w:val="28"/>
        </w:rPr>
        <w:t xml:space="preserve">без меня не справится», «я нужен кому-то», являются дополнительным ресурсом для </w:t>
      </w:r>
      <w:proofErr w:type="spellStart"/>
      <w:r w:rsidRPr="00EE4100">
        <w:rPr>
          <w:rFonts w:ascii="Georgia" w:hAnsi="Georgia"/>
          <w:sz w:val="28"/>
          <w:szCs w:val="28"/>
        </w:rPr>
        <w:t>совладания</w:t>
      </w:r>
      <w:proofErr w:type="spellEnd"/>
      <w:r w:rsidRPr="00EE4100">
        <w:rPr>
          <w:rFonts w:ascii="Georgia" w:hAnsi="Georgia"/>
          <w:sz w:val="28"/>
          <w:szCs w:val="28"/>
        </w:rPr>
        <w:t xml:space="preserve"> с возможным стрессом. </w:t>
      </w:r>
    </w:p>
    <w:p w:rsidR="00C62440" w:rsidRPr="00EE4100" w:rsidRDefault="00C62440" w:rsidP="00377CB3">
      <w:pPr>
        <w:ind w:firstLine="567"/>
        <w:jc w:val="both"/>
        <w:rPr>
          <w:rFonts w:ascii="Georgia" w:hAnsi="Georgia"/>
          <w:sz w:val="28"/>
          <w:szCs w:val="28"/>
        </w:rPr>
      </w:pPr>
    </w:p>
    <w:sectPr w:rsidR="00C62440" w:rsidRPr="00EE4100" w:rsidSect="00654B08">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96F"/>
    <w:rsid w:val="000D0AD5"/>
    <w:rsid w:val="00112DED"/>
    <w:rsid w:val="001A1975"/>
    <w:rsid w:val="001F014E"/>
    <w:rsid w:val="00302EFB"/>
    <w:rsid w:val="00377CB3"/>
    <w:rsid w:val="00392208"/>
    <w:rsid w:val="00654B08"/>
    <w:rsid w:val="006A0AA5"/>
    <w:rsid w:val="006C1095"/>
    <w:rsid w:val="007C03CD"/>
    <w:rsid w:val="008B0475"/>
    <w:rsid w:val="00A06481"/>
    <w:rsid w:val="00AE22E4"/>
    <w:rsid w:val="00C466E9"/>
    <w:rsid w:val="00C46C0D"/>
    <w:rsid w:val="00C60BBC"/>
    <w:rsid w:val="00C62440"/>
    <w:rsid w:val="00C80BF2"/>
    <w:rsid w:val="00E33B07"/>
    <w:rsid w:val="00EC696F"/>
    <w:rsid w:val="00EE4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A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0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2020-04-07T11:42:00Z</dcterms:created>
  <dcterms:modified xsi:type="dcterms:W3CDTF">2020-04-07T11:42:00Z</dcterms:modified>
</cp:coreProperties>
</file>