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101" w:rsidRPr="00572732" w:rsidRDefault="00572732" w:rsidP="00572732">
      <w:pPr>
        <w:pStyle w:val="a5"/>
        <w:jc w:val="center"/>
        <w:rPr>
          <w:rFonts w:ascii="Arial Black" w:hAnsi="Arial Black" w:cs="Times New Roman"/>
          <w:color w:val="17365D" w:themeColor="text2" w:themeShade="BF"/>
          <w:sz w:val="32"/>
          <w:szCs w:val="32"/>
        </w:rPr>
      </w:pPr>
      <w:bookmarkStart w:id="0" w:name="_GoBack"/>
      <w:bookmarkEnd w:id="0"/>
      <w:r w:rsidRPr="00572732">
        <w:rPr>
          <w:rFonts w:ascii="Arial Black" w:hAnsi="Arial Black" w:cs="Times New Roman"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E65F8F1" wp14:editId="690C0C65">
            <wp:simplePos x="0" y="0"/>
            <wp:positionH relativeFrom="column">
              <wp:posOffset>-584835</wp:posOffset>
            </wp:positionH>
            <wp:positionV relativeFrom="paragraph">
              <wp:posOffset>-196215</wp:posOffset>
            </wp:positionV>
            <wp:extent cx="2562225" cy="2482850"/>
            <wp:effectExtent l="0" t="0" r="9525" b="0"/>
            <wp:wrapThrough wrapText="bothSides">
              <wp:wrapPolygon edited="0">
                <wp:start x="482" y="0"/>
                <wp:lineTo x="0" y="663"/>
                <wp:lineTo x="0" y="20053"/>
                <wp:lineTo x="161" y="21213"/>
                <wp:lineTo x="482" y="21379"/>
                <wp:lineTo x="21038" y="21379"/>
                <wp:lineTo x="21359" y="21213"/>
                <wp:lineTo x="21520" y="20053"/>
                <wp:lineTo x="21520" y="663"/>
                <wp:lineTo x="21038" y="0"/>
                <wp:lineTo x="482" y="0"/>
              </wp:wrapPolygon>
            </wp:wrapThrough>
            <wp:docPr id="1" name="Рисунок 1" descr="https://nadezhdalk.ru/images/documents/kak-zanimatsya-s-rebenkom-doma-po-zadaniyu-logopeda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dezhdalk.ru/images/documents/kak-zanimatsya-s-rebenkom-doma-po-zadaniyu-logopeda/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732">
        <w:rPr>
          <w:rFonts w:ascii="Arial Black" w:hAnsi="Arial Black" w:cs="Times New Roman"/>
          <w:color w:val="17365D" w:themeColor="text2" w:themeShade="BF"/>
          <w:sz w:val="32"/>
          <w:szCs w:val="32"/>
        </w:rPr>
        <w:t>Артикуляционная гимнастика: значимость, рекомендации</w:t>
      </w:r>
    </w:p>
    <w:p w:rsidR="00572732" w:rsidRPr="00572732" w:rsidRDefault="00572732" w:rsidP="00572732">
      <w:pPr>
        <w:pStyle w:val="a5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7273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572732" w:rsidRPr="00407366" w:rsidRDefault="00572732" w:rsidP="00572732">
      <w:pPr>
        <w:pStyle w:val="a5"/>
        <w:jc w:val="center"/>
        <w:rPr>
          <w:rFonts w:ascii="Arial Black" w:hAnsi="Arial Black" w:cs="Arial"/>
          <w:b/>
          <w:color w:val="17365D" w:themeColor="text2" w:themeShade="BF"/>
          <w:sz w:val="28"/>
          <w:szCs w:val="28"/>
          <w:shd w:val="clear" w:color="auto" w:fill="FFFFFF"/>
        </w:rPr>
      </w:pPr>
      <w:r w:rsidRPr="00407366">
        <w:rPr>
          <w:rFonts w:ascii="Arial Black" w:hAnsi="Arial Black" w:cs="Arial"/>
          <w:b/>
          <w:color w:val="17365D" w:themeColor="text2" w:themeShade="BF"/>
          <w:sz w:val="28"/>
          <w:szCs w:val="28"/>
          <w:shd w:val="clear" w:color="auto" w:fill="FFFFFF"/>
        </w:rPr>
        <w:t>Уважаемые родители!</w:t>
      </w:r>
    </w:p>
    <w:p w:rsidR="00572732" w:rsidRPr="00572732" w:rsidRDefault="00BF0C0D" w:rsidP="00BF0C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0C0D" w:rsidRPr="00407366" w:rsidRDefault="00BF0C0D" w:rsidP="00BF0C0D">
      <w:pPr>
        <w:pStyle w:val="a5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Все мы знаем, что есть г</w:t>
      </w:r>
      <w:r w:rsidR="00572732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имнастика для рук, ног - дело нам привычное и знакомое. </w:t>
      </w:r>
    </w:p>
    <w:p w:rsidR="00BF0C0D" w:rsidRPr="00407366" w:rsidRDefault="00572732" w:rsidP="00BF0C0D">
      <w:pPr>
        <w:pStyle w:val="a5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Понятно ведь, для чего мы тренируем мышцы, чтобы они стали ловкими, сильными, подвижными. А вот зачем </w:t>
      </w:r>
      <w:r w:rsidR="00BF0C0D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нам тренировать язык? </w:t>
      </w: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Оказывается, язык - главная мышца органов речи. И для него, как и для всякой мышцы, гимнастика просто необходима. </w:t>
      </w:r>
    </w:p>
    <w:p w:rsidR="00BF0C0D" w:rsidRPr="00407366" w:rsidRDefault="00BF0C0D" w:rsidP="00BF0C0D">
      <w:pPr>
        <w:pStyle w:val="a5"/>
        <w:ind w:left="-567" w:firstLine="567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</w:t>
      </w:r>
      <w:r w:rsidR="00572732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>Ведь язык должен быть достаточно хорошо развит, чтобы выполнять тонкие целенаправленные движения, именуемые звукопроизношением.</w:t>
      </w:r>
    </w:p>
    <w:p w:rsidR="00BF0C0D" w:rsidRPr="00407366" w:rsidRDefault="00572732" w:rsidP="00BF0C0D">
      <w:pPr>
        <w:pStyle w:val="a5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BF0C0D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</w:t>
      </w:r>
    </w:p>
    <w:p w:rsidR="00BF0C0D" w:rsidRPr="00407366" w:rsidRDefault="00BF0C0D" w:rsidP="00BF0C0D">
      <w:pPr>
        <w:pStyle w:val="a5"/>
        <w:ind w:left="-567" w:firstLine="567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Артикуляционная гимнастика – это </w:t>
      </w:r>
      <w:r w:rsidR="0052213D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>специальные упражнения</w:t>
      </w: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>, которые укрепляют мышцы речевого аппарата, развивают их силу и подвижность.</w:t>
      </w:r>
      <w:r w:rsidR="0052213D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BF0C0D" w:rsidRDefault="00BF0C0D" w:rsidP="00BF0C0D">
      <w:pPr>
        <w:pStyle w:val="a5"/>
        <w:ind w:left="-567" w:firstLine="567"/>
        <w:jc w:val="both"/>
        <w:rPr>
          <w:rFonts w:ascii="Arial Black" w:hAnsi="Arial Black" w:cs="Arial"/>
          <w:b/>
          <w:color w:val="17365D" w:themeColor="text2" w:themeShade="BF"/>
          <w:sz w:val="21"/>
          <w:szCs w:val="21"/>
          <w:shd w:val="clear" w:color="auto" w:fill="FFFFFF"/>
        </w:rPr>
      </w:pPr>
    </w:p>
    <w:p w:rsidR="00407366" w:rsidRDefault="00BF0C0D" w:rsidP="00407366">
      <w:pPr>
        <w:pStyle w:val="a5"/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 w:rsidRPr="00407366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Причины, по которым необходимо выполнять</w:t>
      </w:r>
    </w:p>
    <w:p w:rsidR="00BF0C0D" w:rsidRPr="00407366" w:rsidRDefault="00BF0C0D" w:rsidP="00407366">
      <w:pPr>
        <w:pStyle w:val="a5"/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 w:rsidRPr="00407366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артикуляционную гимнастику</w:t>
      </w:r>
    </w:p>
    <w:p w:rsidR="00BF0C0D" w:rsidRDefault="00BF0C0D" w:rsidP="001D1EDD">
      <w:pPr>
        <w:pStyle w:val="a5"/>
        <w:ind w:left="51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52213D" w:rsidRPr="00407366" w:rsidRDefault="001D1EDD" w:rsidP="001D1EDD">
      <w:pPr>
        <w:pStyle w:val="a5"/>
        <w:numPr>
          <w:ilvl w:val="0"/>
          <w:numId w:val="5"/>
        </w:numPr>
        <w:ind w:left="142" w:hanging="56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proofErr w:type="gramStart"/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>Благодаря</w:t>
      </w:r>
      <w:proofErr w:type="gramEnd"/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регулярным занятием артикуляционной гимнастикой и упражнениями по развитию речевого слуха, </w:t>
      </w:r>
      <w:r w:rsidR="0052213D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>чем раньше родители с ребенком начинают заниматься артикуляционной гимнастикой</w:t>
      </w:r>
      <w:proofErr w:type="gramStart"/>
      <w:r w:rsidR="0052213D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,</w:t>
      </w:r>
      <w:proofErr w:type="gramEnd"/>
      <w:r w:rsidR="0052213D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тем быстрее у ребенка начинают появляться звуки родного языка, даже для таких трудных звуков как Р и Л;</w:t>
      </w:r>
    </w:p>
    <w:p w:rsidR="0052213D" w:rsidRPr="00407366" w:rsidRDefault="0052213D" w:rsidP="0052213D">
      <w:pPr>
        <w:pStyle w:val="a5"/>
        <w:ind w:left="142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1D1EDD" w:rsidRPr="00407366" w:rsidRDefault="0052213D" w:rsidP="001D1EDD">
      <w:pPr>
        <w:pStyle w:val="a5"/>
        <w:numPr>
          <w:ilvl w:val="0"/>
          <w:numId w:val="5"/>
        </w:numPr>
        <w:ind w:left="142" w:hanging="56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1D1EDD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>Дети со сложными нарушениями звукопроизношения смогут быстрее преодолеть свои речевые дефекты;</w:t>
      </w:r>
    </w:p>
    <w:p w:rsidR="0052213D" w:rsidRPr="00407366" w:rsidRDefault="0052213D" w:rsidP="0052213D">
      <w:pPr>
        <w:pStyle w:val="a5"/>
        <w:ind w:left="142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1D1EDD" w:rsidRPr="00407366" w:rsidRDefault="001D1EDD" w:rsidP="001D1EDD">
      <w:pPr>
        <w:pStyle w:val="a5"/>
        <w:numPr>
          <w:ilvl w:val="0"/>
          <w:numId w:val="5"/>
        </w:numPr>
        <w:ind w:left="142" w:hanging="56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>Артикуляционная гимнастика очень полезна также детям с правильным, но «вялым» звукопроизношением, про которых говорят,</w:t>
      </w:r>
      <w:r w:rsidR="0052213D"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что у них </w:t>
      </w:r>
      <w:r w:rsidRPr="0040736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«каша во рту»;</w:t>
      </w:r>
    </w:p>
    <w:p w:rsidR="0052213D" w:rsidRPr="002C5428" w:rsidRDefault="002C5428" w:rsidP="0052213D">
      <w:pPr>
        <w:pStyle w:val="a5"/>
        <w:ind w:left="142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07366">
        <w:rPr>
          <w:rFonts w:ascii="Arial Black" w:hAnsi="Arial Black" w:cs="Arial"/>
          <w:b/>
          <w:noProof/>
          <w:color w:val="17365D" w:themeColor="text2" w:themeShade="BF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502CFB5F" wp14:editId="68B4548F">
            <wp:simplePos x="0" y="0"/>
            <wp:positionH relativeFrom="column">
              <wp:posOffset>4021455</wp:posOffset>
            </wp:positionH>
            <wp:positionV relativeFrom="paragraph">
              <wp:posOffset>377825</wp:posOffset>
            </wp:positionV>
            <wp:extent cx="2120900" cy="2543175"/>
            <wp:effectExtent l="0" t="0" r="0" b="9525"/>
            <wp:wrapThrough wrapText="bothSides">
              <wp:wrapPolygon edited="0">
                <wp:start x="582" y="0"/>
                <wp:lineTo x="0" y="647"/>
                <wp:lineTo x="0" y="20872"/>
                <wp:lineTo x="582" y="21519"/>
                <wp:lineTo x="20759" y="21519"/>
                <wp:lineTo x="21341" y="20872"/>
                <wp:lineTo x="21341" y="647"/>
                <wp:lineTo x="20759" y="0"/>
                <wp:lineTo x="582" y="0"/>
              </wp:wrapPolygon>
            </wp:wrapThrough>
            <wp:docPr id="2" name="Рисунок 2" descr="https://avatars.mds.yandex.net/i?id=ab7a1523c7ae54934be93972ce7e7c5c_l-550228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ab7a1523c7ae54934be93972ce7e7c5c_l-550228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13D" w:rsidRPr="00407366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Помните!</w:t>
      </w:r>
      <w:r w:rsidR="0052213D">
        <w:rPr>
          <w:rFonts w:ascii="Arial Black" w:hAnsi="Arial Black" w:cs="Arial"/>
          <w:b/>
          <w:color w:val="17365D" w:themeColor="text2" w:themeShade="BF"/>
          <w:sz w:val="21"/>
          <w:szCs w:val="21"/>
          <w:shd w:val="clear" w:color="auto" w:fill="FFFFFF"/>
        </w:rPr>
        <w:t xml:space="preserve"> </w:t>
      </w:r>
      <w:r w:rsidR="0052213D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Четкое произношение звуков, является основой при обучении письму на начальном этапе.</w:t>
      </w:r>
    </w:p>
    <w:p w:rsidR="0052213D" w:rsidRDefault="0052213D" w:rsidP="0052213D">
      <w:pPr>
        <w:pStyle w:val="a5"/>
        <w:ind w:left="142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C5428" w:rsidRDefault="002C5428" w:rsidP="00407366">
      <w:pPr>
        <w:pStyle w:val="a5"/>
        <w:ind w:left="142"/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</w:p>
    <w:p w:rsidR="0052213D" w:rsidRPr="00407366" w:rsidRDefault="0052213D" w:rsidP="00407366">
      <w:pPr>
        <w:pStyle w:val="a5"/>
        <w:ind w:left="142"/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 w:rsidRPr="00407366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Рекомендации по выполнению артикуляционной гимнастики</w:t>
      </w:r>
      <w:r w:rsidR="00407366" w:rsidRPr="00407366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 xml:space="preserve"> дома</w:t>
      </w:r>
    </w:p>
    <w:p w:rsidR="001D1EDD" w:rsidRPr="002C5428" w:rsidRDefault="00407366" w:rsidP="00407366">
      <w:pPr>
        <w:pStyle w:val="a5"/>
        <w:numPr>
          <w:ilvl w:val="0"/>
          <w:numId w:val="7"/>
        </w:numPr>
        <w:tabs>
          <w:tab w:val="left" w:pos="2268"/>
          <w:tab w:val="left" w:pos="2835"/>
        </w:tabs>
        <w:ind w:left="142" w:hanging="56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Артикуляционная гимнастика займет около 5-10 минут вашего времени;</w:t>
      </w:r>
    </w:p>
    <w:p w:rsidR="00407366" w:rsidRPr="002C5428" w:rsidRDefault="00407366" w:rsidP="00407366">
      <w:pPr>
        <w:pStyle w:val="a5"/>
        <w:numPr>
          <w:ilvl w:val="0"/>
          <w:numId w:val="7"/>
        </w:numPr>
        <w:tabs>
          <w:tab w:val="left" w:pos="2268"/>
          <w:tab w:val="left" w:pos="2835"/>
        </w:tabs>
        <w:ind w:left="142" w:hanging="56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Необходимо выполнять ее с ребенком</w:t>
      </w:r>
      <w:r w:rsidR="0078308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ежедневно, сидя перед зеркалом, так как в таком положении у ребенка прямая спина, тело не </w:t>
      </w:r>
      <w:r w:rsidR="00783088">
        <w:rPr>
          <w:rFonts w:ascii="Arial" w:hAnsi="Arial" w:cs="Arial"/>
          <w:color w:val="000000"/>
          <w:sz w:val="26"/>
          <w:szCs w:val="26"/>
          <w:shd w:val="clear" w:color="auto" w:fill="FFFFFF"/>
        </w:rPr>
        <w:lastRenderedPageBreak/>
        <w:t>напряжено, руки и ноги находятся в спокойном положении;</w:t>
      </w:r>
    </w:p>
    <w:p w:rsidR="00407366" w:rsidRPr="002C5428" w:rsidRDefault="00407366" w:rsidP="00407366">
      <w:pPr>
        <w:pStyle w:val="a5"/>
        <w:numPr>
          <w:ilvl w:val="0"/>
          <w:numId w:val="7"/>
        </w:numPr>
        <w:tabs>
          <w:tab w:val="left" w:pos="2268"/>
          <w:tab w:val="left" w:pos="2835"/>
        </w:tabs>
        <w:ind w:left="142" w:hanging="56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Артикуляционная гимнастика проводится под счет или музыку, одно</w:t>
      </w:r>
      <w:r w:rsidR="00623F3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упражнение выполняется 5-6 раз, необходимо следить за точностью, </w:t>
      </w:r>
      <w:proofErr w:type="spellStart"/>
      <w:r w:rsidR="00623F30">
        <w:rPr>
          <w:rFonts w:ascii="Arial" w:hAnsi="Arial" w:cs="Arial"/>
          <w:color w:val="000000"/>
          <w:sz w:val="26"/>
          <w:szCs w:val="26"/>
          <w:shd w:val="clear" w:color="auto" w:fill="FFFFFF"/>
        </w:rPr>
        <w:t>координированностью</w:t>
      </w:r>
      <w:proofErr w:type="spellEnd"/>
      <w:r w:rsidR="00623F3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движения, за полнотой объема; </w:t>
      </w:r>
    </w:p>
    <w:p w:rsidR="002C5428" w:rsidRDefault="002C5428" w:rsidP="00407366">
      <w:pPr>
        <w:pStyle w:val="a5"/>
        <w:tabs>
          <w:tab w:val="left" w:pos="2268"/>
          <w:tab w:val="left" w:pos="2835"/>
        </w:tabs>
        <w:ind w:left="-426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</w:p>
    <w:p w:rsidR="00407366" w:rsidRDefault="00407366" w:rsidP="00407366">
      <w:pPr>
        <w:pStyle w:val="a5"/>
        <w:tabs>
          <w:tab w:val="left" w:pos="2268"/>
          <w:tab w:val="left" w:pos="2835"/>
        </w:tabs>
        <w:ind w:left="-426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 w:rsidRPr="00407366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Помните!</w:t>
      </w:r>
    </w:p>
    <w:p w:rsidR="00407366" w:rsidRPr="002C5428" w:rsidRDefault="00407366" w:rsidP="00407366">
      <w:pPr>
        <w:pStyle w:val="a5"/>
        <w:numPr>
          <w:ilvl w:val="0"/>
          <w:numId w:val="8"/>
        </w:numPr>
        <w:tabs>
          <w:tab w:val="left" w:pos="2268"/>
          <w:tab w:val="left" w:pos="2835"/>
        </w:tabs>
        <w:ind w:left="142" w:hanging="568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Гимнастика не должна ребенку надоедать, следите, чтобы он от нее не уставал;</w:t>
      </w:r>
    </w:p>
    <w:p w:rsidR="00407366" w:rsidRPr="002C5428" w:rsidRDefault="00407366" w:rsidP="00407366">
      <w:pPr>
        <w:pStyle w:val="a5"/>
        <w:numPr>
          <w:ilvl w:val="0"/>
          <w:numId w:val="8"/>
        </w:numPr>
        <w:tabs>
          <w:tab w:val="left" w:pos="2268"/>
          <w:tab w:val="left" w:pos="2835"/>
        </w:tabs>
        <w:ind w:left="142" w:hanging="568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Важно </w:t>
      </w:r>
      <w:r w:rsidR="00E3356E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не количество упражнений, а качество их выполнения;</w:t>
      </w:r>
    </w:p>
    <w:p w:rsidR="00E3356E" w:rsidRPr="002C5428" w:rsidRDefault="00E3356E" w:rsidP="00407366">
      <w:pPr>
        <w:pStyle w:val="a5"/>
        <w:numPr>
          <w:ilvl w:val="0"/>
          <w:numId w:val="8"/>
        </w:numPr>
        <w:tabs>
          <w:tab w:val="left" w:pos="2268"/>
          <w:tab w:val="left" w:pos="2835"/>
        </w:tabs>
        <w:ind w:left="142" w:hanging="568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Только усвоив, как следует, одно артикуляционное упражнение можно переходить к следующему;</w:t>
      </w:r>
    </w:p>
    <w:p w:rsidR="00E3356E" w:rsidRDefault="00E3356E" w:rsidP="00E3356E">
      <w:pPr>
        <w:pStyle w:val="a5"/>
        <w:tabs>
          <w:tab w:val="left" w:pos="2268"/>
          <w:tab w:val="left" w:pos="2835"/>
        </w:tabs>
        <w:ind w:left="142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 w:rsidRPr="00E3356E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С чего начинать!</w:t>
      </w:r>
    </w:p>
    <w:p w:rsidR="00E3356E" w:rsidRPr="002C5428" w:rsidRDefault="00E3356E" w:rsidP="00407366">
      <w:pPr>
        <w:pStyle w:val="a5"/>
        <w:numPr>
          <w:ilvl w:val="0"/>
          <w:numId w:val="8"/>
        </w:numPr>
        <w:tabs>
          <w:tab w:val="left" w:pos="2268"/>
          <w:tab w:val="left" w:pos="2835"/>
        </w:tabs>
        <w:ind w:left="142" w:hanging="568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Прежде чем начинать разучивание упражнений артикуляционной гимнастики, </w:t>
      </w:r>
      <w:r w:rsidR="00850E55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необходимо</w:t>
      </w: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познакомить ребенка с органами артикуляционного аппарата;</w:t>
      </w:r>
    </w:p>
    <w:p w:rsidR="00850E55" w:rsidRPr="002C5428" w:rsidRDefault="00850E55" w:rsidP="00407366">
      <w:pPr>
        <w:pStyle w:val="a5"/>
        <w:numPr>
          <w:ilvl w:val="0"/>
          <w:numId w:val="8"/>
        </w:numPr>
        <w:tabs>
          <w:tab w:val="left" w:pos="2268"/>
          <w:tab w:val="left" w:pos="2835"/>
        </w:tabs>
        <w:ind w:left="142" w:hanging="568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Проводить упражнения лучше эмоционально, в игровой форме;</w:t>
      </w:r>
    </w:p>
    <w:p w:rsidR="00E3356E" w:rsidRPr="002C5428" w:rsidRDefault="00E3356E" w:rsidP="00407366">
      <w:pPr>
        <w:pStyle w:val="a5"/>
        <w:numPr>
          <w:ilvl w:val="0"/>
          <w:numId w:val="8"/>
        </w:numPr>
        <w:tabs>
          <w:tab w:val="left" w:pos="2268"/>
          <w:tab w:val="left" w:pos="2835"/>
        </w:tabs>
        <w:ind w:left="142" w:hanging="568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Сидя перед зеркалом, ребенок вслед за взрослым показывает и уточняет названия органов артикуляции:</w:t>
      </w:r>
    </w:p>
    <w:p w:rsidR="00E3356E" w:rsidRPr="002C5428" w:rsidRDefault="00E3356E" w:rsidP="00623F30">
      <w:pPr>
        <w:pStyle w:val="a5"/>
        <w:tabs>
          <w:tab w:val="left" w:pos="2268"/>
          <w:tab w:val="left" w:pos="2835"/>
        </w:tabs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- Скажи, как называется домик, в котором живет твой язычок (рот);</w:t>
      </w:r>
    </w:p>
    <w:p w:rsidR="00E3356E" w:rsidRPr="002C5428" w:rsidRDefault="00E3356E" w:rsidP="00623F30">
      <w:pPr>
        <w:pStyle w:val="a5"/>
        <w:tabs>
          <w:tab w:val="left" w:pos="2268"/>
          <w:tab w:val="left" w:pos="2835"/>
        </w:tabs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- У домика есть двери, первые двери</w:t>
      </w:r>
      <w:r w:rsidR="00623F3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- это губы, верхняя губа и нижняя губа;</w:t>
      </w:r>
    </w:p>
    <w:p w:rsidR="00E3356E" w:rsidRPr="002C5428" w:rsidRDefault="00E3356E" w:rsidP="00623F30">
      <w:pPr>
        <w:pStyle w:val="a5"/>
        <w:tabs>
          <w:tab w:val="left" w:pos="2268"/>
          <w:tab w:val="left" w:pos="2835"/>
        </w:tabs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- Вторые двери, самые крепкие </w:t>
      </w:r>
      <w:proofErr w:type="gramStart"/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–з</w:t>
      </w:r>
      <w:proofErr w:type="gramEnd"/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убы, верхние зубы и нижние зубы;</w:t>
      </w:r>
    </w:p>
    <w:p w:rsidR="00E3356E" w:rsidRPr="002C5428" w:rsidRDefault="00E3356E" w:rsidP="00623F30">
      <w:pPr>
        <w:pStyle w:val="a5"/>
        <w:tabs>
          <w:tab w:val="left" w:pos="2268"/>
          <w:tab w:val="left" w:pos="2835"/>
        </w:tabs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- У нашего язычка есть кончик и спинка (середина);</w:t>
      </w:r>
    </w:p>
    <w:p w:rsidR="00E3356E" w:rsidRPr="002C5428" w:rsidRDefault="00E3356E" w:rsidP="00623F30">
      <w:pPr>
        <w:pStyle w:val="a5"/>
        <w:tabs>
          <w:tab w:val="left" w:pos="2268"/>
          <w:tab w:val="left" w:pos="2835"/>
        </w:tabs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-  В домике нашем есть потолок – нёбо.</w:t>
      </w:r>
    </w:p>
    <w:p w:rsidR="00850E55" w:rsidRDefault="00850E55" w:rsidP="00850E55">
      <w:pPr>
        <w:pStyle w:val="a5"/>
        <w:tabs>
          <w:tab w:val="left" w:pos="2268"/>
          <w:tab w:val="left" w:pos="2835"/>
        </w:tabs>
        <w:ind w:left="142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23F30" w:rsidRDefault="00623F30" w:rsidP="00850E55">
      <w:pPr>
        <w:pStyle w:val="a5"/>
        <w:tabs>
          <w:tab w:val="left" w:pos="2268"/>
          <w:tab w:val="left" w:pos="2835"/>
        </w:tabs>
        <w:ind w:left="142"/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</w:p>
    <w:p w:rsidR="00850E55" w:rsidRDefault="00850E55" w:rsidP="00850E55">
      <w:pPr>
        <w:pStyle w:val="a5"/>
        <w:tabs>
          <w:tab w:val="left" w:pos="2268"/>
          <w:tab w:val="left" w:pos="2835"/>
        </w:tabs>
        <w:ind w:left="142"/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Артикуляционные сказки</w:t>
      </w:r>
    </w:p>
    <w:p w:rsidR="00850E55" w:rsidRDefault="00351DA0" w:rsidP="00850E55">
      <w:pPr>
        <w:pStyle w:val="a5"/>
        <w:tabs>
          <w:tab w:val="left" w:pos="2268"/>
          <w:tab w:val="left" w:pos="2835"/>
        </w:tabs>
        <w:ind w:left="142"/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6CE95E" wp14:editId="6D41628F">
            <wp:simplePos x="0" y="0"/>
            <wp:positionH relativeFrom="column">
              <wp:posOffset>5215890</wp:posOffset>
            </wp:positionH>
            <wp:positionV relativeFrom="paragraph">
              <wp:posOffset>101600</wp:posOffset>
            </wp:positionV>
            <wp:extent cx="809625" cy="539750"/>
            <wp:effectExtent l="0" t="0" r="9525" b="0"/>
            <wp:wrapThrough wrapText="bothSides">
              <wp:wrapPolygon edited="0">
                <wp:start x="0" y="0"/>
                <wp:lineTo x="0" y="20584"/>
                <wp:lineTo x="21346" y="20584"/>
                <wp:lineTo x="21346" y="0"/>
                <wp:lineTo x="0" y="0"/>
              </wp:wrapPolygon>
            </wp:wrapThrough>
            <wp:docPr id="3" name="Рисунок 3" descr="https://ofislandia.ru/wp-content/uploads/uprazhnenie-lopa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fislandia.ru/wp-content/uploads/uprazhnenie-lopatk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55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«Ленивый котенок»</w:t>
      </w:r>
    </w:p>
    <w:p w:rsidR="00850E55" w:rsidRDefault="00850E55" w:rsidP="00850E55">
      <w:pPr>
        <w:pStyle w:val="a5"/>
        <w:tabs>
          <w:tab w:val="left" w:pos="2268"/>
          <w:tab w:val="left" w:pos="2835"/>
        </w:tabs>
        <w:ind w:left="142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</w:p>
    <w:p w:rsidR="00110E88" w:rsidRPr="002C5428" w:rsidRDefault="00B24482" w:rsidP="002C5428">
      <w:pPr>
        <w:pStyle w:val="a5"/>
        <w:tabs>
          <w:tab w:val="left" w:pos="2268"/>
          <w:tab w:val="left" w:pos="2835"/>
        </w:tabs>
        <w:ind w:left="142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="00351DA0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110E88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Жил-был ленивый котенок. Все время он лежал на крылечке. </w:t>
      </w:r>
    </w:p>
    <w:p w:rsidR="00110E88" w:rsidRPr="002C5428" w:rsidRDefault="00351DA0" w:rsidP="002C5428">
      <w:pPr>
        <w:pStyle w:val="a5"/>
        <w:tabs>
          <w:tab w:val="left" w:pos="2268"/>
          <w:tab w:val="left" w:pos="2835"/>
        </w:tabs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209D00E" wp14:editId="7D7F9042">
            <wp:simplePos x="0" y="0"/>
            <wp:positionH relativeFrom="column">
              <wp:posOffset>5168265</wp:posOffset>
            </wp:positionH>
            <wp:positionV relativeFrom="paragraph">
              <wp:posOffset>156845</wp:posOffset>
            </wp:positionV>
            <wp:extent cx="857250" cy="549275"/>
            <wp:effectExtent l="0" t="0" r="0" b="3175"/>
            <wp:wrapThrough wrapText="bothSides">
              <wp:wrapPolygon edited="0">
                <wp:start x="0" y="0"/>
                <wp:lineTo x="0" y="20976"/>
                <wp:lineTo x="21120" y="20976"/>
                <wp:lineTo x="21120" y="0"/>
                <wp:lineTo x="0" y="0"/>
              </wp:wrapPolygon>
            </wp:wrapThrough>
            <wp:docPr id="4" name="Рисунок 4" descr="https://pic.rutubelist.ru/video/bb/34/bb34a5e3e707fb13ae1bc4c8306c8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.rutubelist.ru/video/bb/34/bb34a5e3e707fb13ae1bc4c8306c89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88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(упражнение «Лопаточка»).</w:t>
      </w:r>
    </w:p>
    <w:p w:rsidR="00110E88" w:rsidRPr="002C5428" w:rsidRDefault="00110E88" w:rsidP="002C5428">
      <w:pPr>
        <w:pStyle w:val="a5"/>
        <w:tabs>
          <w:tab w:val="left" w:pos="2268"/>
          <w:tab w:val="left" w:pos="2835"/>
        </w:tabs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Отшлепала его как-то бабушка (</w:t>
      </w:r>
      <w:proofErr w:type="spellStart"/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пя-пя-пя</w:t>
      </w:r>
      <w:proofErr w:type="spellEnd"/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): «Мышей не ловишь!»</w:t>
      </w:r>
    </w:p>
    <w:p w:rsidR="00B24482" w:rsidRPr="002C5428" w:rsidRDefault="00110E88" w:rsidP="002C5428">
      <w:pPr>
        <w:pStyle w:val="a5"/>
        <w:tabs>
          <w:tab w:val="left" w:pos="2268"/>
          <w:tab w:val="left" w:pos="2835"/>
        </w:tabs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Обиделся котенок и ушел в лес. Идет по тропинке, она то широкая,</w:t>
      </w:r>
      <w:r w:rsidR="00351DA0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то узкая.  </w:t>
      </w: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(Язык </w:t>
      </w:r>
      <w:proofErr w:type="gramStart"/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широкий-узкий</w:t>
      </w:r>
      <w:proofErr w:type="gramEnd"/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). То горочка, то </w:t>
      </w:r>
      <w:proofErr w:type="spellStart"/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низинка</w:t>
      </w:r>
      <w:proofErr w:type="spellEnd"/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351DA0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(Язык вверх-вниз). </w:t>
      </w:r>
    </w:p>
    <w:p w:rsidR="00B24482" w:rsidRPr="002C5428" w:rsidRDefault="00351DA0" w:rsidP="002C5428">
      <w:pPr>
        <w:pStyle w:val="a5"/>
        <w:tabs>
          <w:tab w:val="left" w:pos="2268"/>
          <w:tab w:val="left" w:pos="2835"/>
        </w:tabs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21CE38D4" wp14:editId="7F66D270">
            <wp:simplePos x="0" y="0"/>
            <wp:positionH relativeFrom="column">
              <wp:posOffset>5263515</wp:posOffset>
            </wp:positionH>
            <wp:positionV relativeFrom="paragraph">
              <wp:posOffset>154305</wp:posOffset>
            </wp:positionV>
            <wp:extent cx="762000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060" y="21192"/>
                <wp:lineTo x="21060" y="0"/>
                <wp:lineTo x="0" y="0"/>
              </wp:wrapPolygon>
            </wp:wrapThrough>
            <wp:docPr id="5" name="Рисунок 5" descr="https://i.pinimg.com/736x/65/59/fa/6559fa6b5d04da87881bb83a300ca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65/59/fa/6559fa6b5d04da87881bb83a300cae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</w:t>
      </w:r>
      <w:r w:rsidR="00110E88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Вдруг увидел он забор</w:t>
      </w:r>
      <w:r w:rsidR="00B24482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. (Упражнение «Забор»).</w:t>
      </w:r>
      <w:r w:rsid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B24482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За забором был дом с окошками. (Упражнение «Трубочка-улыбка»)</w:t>
      </w:r>
    </w:p>
    <w:p w:rsidR="00110E88" w:rsidRPr="002C5428" w:rsidRDefault="002C5428" w:rsidP="002C5428">
      <w:pPr>
        <w:pStyle w:val="a5"/>
        <w:tabs>
          <w:tab w:val="left" w:pos="2268"/>
          <w:tab w:val="left" w:pos="2835"/>
        </w:tabs>
        <w:ind w:left="142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</w:t>
      </w:r>
      <w:r w:rsidR="00B24482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В домике жил петушок. Стали они жить вместе. Котенок помог сделать петушку ремонт – покрасил </w:t>
      </w:r>
      <w:proofErr w:type="spellStart"/>
      <w:r w:rsidR="00B24482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потолочек</w:t>
      </w:r>
      <w:proofErr w:type="spellEnd"/>
      <w:r w:rsidR="00B24482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. </w:t>
      </w:r>
      <w:r w:rsidR="00351DA0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B24482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(Упражнение «Маляр»)</w:t>
      </w:r>
      <w:r w:rsidR="00351DA0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:rsidR="00B24482" w:rsidRPr="002C5428" w:rsidRDefault="00351DA0" w:rsidP="002C5428">
      <w:pPr>
        <w:pStyle w:val="a5"/>
        <w:tabs>
          <w:tab w:val="left" w:pos="2268"/>
          <w:tab w:val="left" w:pos="2835"/>
        </w:tabs>
        <w:ind w:left="142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26A40016" wp14:editId="7CA406F5">
            <wp:simplePos x="0" y="0"/>
            <wp:positionH relativeFrom="column">
              <wp:posOffset>5215890</wp:posOffset>
            </wp:positionH>
            <wp:positionV relativeFrom="paragraph">
              <wp:posOffset>16510</wp:posOffset>
            </wp:positionV>
            <wp:extent cx="80962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346" y="21176"/>
                <wp:lineTo x="21346" y="0"/>
                <wp:lineTo x="0" y="0"/>
              </wp:wrapPolygon>
            </wp:wrapThrough>
            <wp:docPr id="7" name="Рисунок 7" descr="https://fs.znanio.ru/methodology/images/a2/1a/a21a0a9ba9688e1aee8bf6f1b4938a3511289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methodology/images/a2/1a/a21a0a9ba9688e1aee8bf6f1b4938a3511289b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482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Каждое утро они чистили зубки. (Упражнение  «Чистим зубки»)</w:t>
      </w:r>
      <w:r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:rsidR="00850E55" w:rsidRDefault="00623F30" w:rsidP="002C5428">
      <w:pPr>
        <w:pStyle w:val="a5"/>
        <w:tabs>
          <w:tab w:val="left" w:pos="2268"/>
          <w:tab w:val="left" w:pos="2835"/>
        </w:tabs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C5428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25CC3208" wp14:editId="25A81F25">
            <wp:simplePos x="0" y="0"/>
            <wp:positionH relativeFrom="column">
              <wp:posOffset>5292090</wp:posOffset>
            </wp:positionH>
            <wp:positionV relativeFrom="paragraph">
              <wp:posOffset>648970</wp:posOffset>
            </wp:positionV>
            <wp:extent cx="733425" cy="520700"/>
            <wp:effectExtent l="0" t="0" r="9525" b="0"/>
            <wp:wrapThrough wrapText="bothSides">
              <wp:wrapPolygon edited="0">
                <wp:start x="0" y="0"/>
                <wp:lineTo x="0" y="20546"/>
                <wp:lineTo x="21319" y="20546"/>
                <wp:lineTo x="21319" y="0"/>
                <wp:lineTo x="0" y="0"/>
              </wp:wrapPolygon>
            </wp:wrapThrough>
            <wp:docPr id="10" name="Рисунок 10" descr="https://cf.ppt-online.org/files/slide/3/3WgCucL7GBOUoNPkq9phyanK6zVjmJZrs28exX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3/3WgCucL7GBOUoNPkq9phyanK6zVjmJZrs28exX/slide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351DA0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Котик исправил часы. (Упражнение «Часики» Язык вправо-влево.</w:t>
      </w:r>
      <w:r w:rsidR="00850E55" w:rsidRPr="00850E55"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  <w:r w:rsid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2C5428" w:rsidRPr="002C5428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042F9FA2" wp14:editId="320BC532">
            <wp:simplePos x="0" y="0"/>
            <wp:positionH relativeFrom="column">
              <wp:posOffset>5292090</wp:posOffset>
            </wp:positionH>
            <wp:positionV relativeFrom="paragraph">
              <wp:posOffset>-5080</wp:posOffset>
            </wp:positionV>
            <wp:extent cx="733425" cy="481330"/>
            <wp:effectExtent l="0" t="0" r="9525" b="0"/>
            <wp:wrapThrough wrapText="bothSides">
              <wp:wrapPolygon edited="0">
                <wp:start x="0" y="0"/>
                <wp:lineTo x="0" y="20517"/>
                <wp:lineTo x="21319" y="20517"/>
                <wp:lineTo x="21319" y="0"/>
                <wp:lineTo x="0" y="0"/>
              </wp:wrapPolygon>
            </wp:wrapThrough>
            <wp:docPr id="8" name="Рисунок 8" descr="https://cf2.ppt-online.org/files2/slide/o/O04DmM3EF6P8cYQabZnws2dkzRTv9LIVBCyliUK7q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o/O04DmM3EF6P8cYQabZnws2dkzRTv9LIVBCyliUK7q/slide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55" w:rsidRPr="00850E55">
        <w:rPr>
          <w:rFonts w:ascii="Arial" w:hAnsi="Arial" w:cs="Arial"/>
          <w:color w:val="000000"/>
          <w:sz w:val="26"/>
          <w:szCs w:val="26"/>
          <w:shd w:val="clear" w:color="auto" w:fill="FFFFFF"/>
        </w:rPr>
        <w:t>Петушок смолол зерно на мельнице.</w:t>
      </w:r>
      <w:r w:rsidR="00B24482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850E55" w:rsidRPr="00850E55">
        <w:rPr>
          <w:rFonts w:ascii="Arial" w:hAnsi="Arial" w:cs="Arial"/>
          <w:color w:val="000000"/>
          <w:sz w:val="26"/>
          <w:szCs w:val="26"/>
          <w:shd w:val="clear" w:color="auto" w:fill="FFFFFF"/>
        </w:rPr>
        <w:t>(Кругов</w:t>
      </w:r>
      <w:r w:rsidR="00351DA0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>ые движения языком).</w:t>
      </w:r>
      <w:r w:rsid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351DA0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Потом они пошли кататься на качелях (Язык вверх-вниз). Хитрая лиса решила украсть петушка. </w:t>
      </w:r>
      <w:r w:rsidR="00850E55" w:rsidRPr="00850E55">
        <w:rPr>
          <w:rFonts w:ascii="Arial" w:hAnsi="Arial" w:cs="Arial"/>
          <w:color w:val="000000"/>
          <w:sz w:val="26"/>
          <w:szCs w:val="26"/>
          <w:shd w:val="clear" w:color="auto" w:fill="FFFFFF"/>
        </w:rPr>
        <w:t>Стала она прыгать</w:t>
      </w:r>
      <w:r w:rsidR="00351DA0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850E55" w:rsidRPr="00850E55">
        <w:rPr>
          <w:rFonts w:ascii="Arial" w:hAnsi="Arial" w:cs="Arial"/>
          <w:color w:val="000000"/>
          <w:sz w:val="26"/>
          <w:szCs w:val="26"/>
          <w:shd w:val="clear" w:color="auto" w:fill="FFFFFF"/>
        </w:rPr>
        <w:t>через забор. (Щелканье языком.) Зайчик все это увидел, решил</w:t>
      </w:r>
      <w:r w:rsidR="00B24482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351DA0" w:rsidRPr="002C542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850E55" w:rsidRPr="00850E55">
        <w:rPr>
          <w:rFonts w:ascii="Arial" w:hAnsi="Arial" w:cs="Arial"/>
          <w:color w:val="000000"/>
          <w:sz w:val="26"/>
          <w:szCs w:val="26"/>
          <w:shd w:val="clear" w:color="auto" w:fill="FFFFFF"/>
        </w:rPr>
        <w:t>предупредить петушка и забил в барабан. (Д-д-д-д!).</w:t>
      </w:r>
    </w:p>
    <w:p w:rsidR="00623F30" w:rsidRDefault="00623F30" w:rsidP="00623F30">
      <w:pPr>
        <w:pStyle w:val="a5"/>
        <w:tabs>
          <w:tab w:val="left" w:pos="2268"/>
          <w:tab w:val="left" w:pos="2835"/>
        </w:tabs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623F30" w:rsidRPr="00850E55" w:rsidRDefault="00623F30" w:rsidP="00623F30">
      <w:pPr>
        <w:pStyle w:val="a5"/>
        <w:tabs>
          <w:tab w:val="left" w:pos="2268"/>
          <w:tab w:val="left" w:pos="2835"/>
        </w:tabs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(приведу примеры сказок, которые можно использовать дома при выполнении артикуляционной гимнастики)</w:t>
      </w:r>
    </w:p>
    <w:p w:rsidR="00351DA0" w:rsidRPr="002C5428" w:rsidRDefault="00351DA0" w:rsidP="002C5428">
      <w:pPr>
        <w:pStyle w:val="a5"/>
        <w:tabs>
          <w:tab w:val="left" w:pos="2268"/>
          <w:tab w:val="left" w:pos="2835"/>
        </w:tabs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850E55" w:rsidRDefault="00850E55" w:rsidP="002C5428">
      <w:pPr>
        <w:pStyle w:val="a5"/>
        <w:tabs>
          <w:tab w:val="left" w:pos="2268"/>
          <w:tab w:val="left" w:pos="2835"/>
        </w:tabs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51DA0" w:rsidRDefault="002C5428" w:rsidP="00351DA0">
      <w:pPr>
        <w:pStyle w:val="a5"/>
        <w:tabs>
          <w:tab w:val="left" w:pos="2268"/>
          <w:tab w:val="left" w:pos="2835"/>
        </w:tabs>
        <w:ind w:left="142"/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 w:rsidRPr="00351DA0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351DA0" w:rsidRPr="00351DA0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«Волк и три поросенка»</w:t>
      </w:r>
    </w:p>
    <w:p w:rsidR="000348FF" w:rsidRDefault="000348FF" w:rsidP="002C5428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B9C5747" wp14:editId="47CD2286">
            <wp:simplePos x="0" y="0"/>
            <wp:positionH relativeFrom="column">
              <wp:posOffset>-556260</wp:posOffset>
            </wp:positionH>
            <wp:positionV relativeFrom="paragraph">
              <wp:posOffset>24130</wp:posOffset>
            </wp:positionV>
            <wp:extent cx="3166745" cy="2190750"/>
            <wp:effectExtent l="0" t="0" r="0" b="0"/>
            <wp:wrapThrough wrapText="bothSides">
              <wp:wrapPolygon edited="0">
                <wp:start x="390" y="0"/>
                <wp:lineTo x="0" y="751"/>
                <wp:lineTo x="0" y="19910"/>
                <wp:lineTo x="130" y="21224"/>
                <wp:lineTo x="390" y="21412"/>
                <wp:lineTo x="21050" y="21412"/>
                <wp:lineTo x="21310" y="21224"/>
                <wp:lineTo x="21440" y="19910"/>
                <wp:lineTo x="21440" y="751"/>
                <wp:lineTo x="21050" y="0"/>
                <wp:lineTo x="390" y="0"/>
              </wp:wrapPolygon>
            </wp:wrapThrough>
            <wp:docPr id="12" name="Рисунок 12" descr="https://vseigrushki.com/userfiles/shop/large/4/32581_pazl-tri-porosenka-60-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igrushki.com/userfiles/shop/large/4/32581_pazl-tri-porosenka-60-e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A0"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</w:t>
      </w:r>
      <w:r w:rsidR="00351DA0"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="00351DA0"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Жили-были три поросенка.  Говорить они не умели – только визжали. </w:t>
      </w:r>
      <w:r w:rsidR="002C5428"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Каждое утро </w:t>
      </w:r>
      <w:proofErr w:type="spellStart"/>
      <w:r w:rsidR="002C5428"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Наф-Наф</w:t>
      </w:r>
      <w:proofErr w:type="spellEnd"/>
      <w:r w:rsidR="002C5428"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чисти зубки</w:t>
      </w: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у</w:t>
      </w:r>
      <w:proofErr w:type="gramEnd"/>
      <w:r w:rsidR="002C5428"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пражнение «Чистим зубки»). </w:t>
      </w:r>
    </w:p>
    <w:p w:rsidR="00351DA0" w:rsidRPr="002C5428" w:rsidRDefault="002C5428" w:rsidP="002C5428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Обходил вокруг дома. (Круговые движения языка). </w:t>
      </w:r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Белил потолки</w:t>
      </w:r>
      <w:proofErr w:type="gramStart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proofErr w:type="gramEnd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у</w:t>
      </w:r>
      <w:proofErr w:type="gramEnd"/>
      <w:r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пражнение «Маляр»). Строил мостики, забивал гвозди. (Упражнение «Грибок», «Цоканье»)</w:t>
      </w:r>
    </w:p>
    <w:p w:rsidR="002C5428" w:rsidRPr="002C5428" w:rsidRDefault="002C5428" w:rsidP="002C5428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</w:t>
      </w:r>
      <w:r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А его глупые братья сдували одуванчики. (Выработка плавной, длительной, непрерывной воздушной струи).</w:t>
      </w:r>
    </w:p>
    <w:p w:rsidR="002C5428" w:rsidRDefault="002C5428" w:rsidP="002C5428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54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В это время волк решил </w:t>
      </w:r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испугать маленьких поросят – сдуть их домики из соломы и прутиков</w:t>
      </w:r>
      <w:proofErr w:type="gramStart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proofErr w:type="gramEnd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у</w:t>
      </w:r>
      <w:proofErr w:type="gramEnd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пражнение «Кто дальше загонит мяч», «Фокус» - щеки не раздувать). Поросята испугались и побежали к брату.  («Цоканье»)  А волк решил забраться в их домик через трубу – и свалился в котел</w:t>
      </w:r>
      <w:proofErr w:type="gramStart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proofErr w:type="gramEnd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у</w:t>
      </w:r>
      <w:proofErr w:type="gramEnd"/>
      <w:r w:rsidR="000348FF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пражнение «Чашечка»)</w:t>
      </w:r>
    </w:p>
    <w:p w:rsidR="000348FF" w:rsidRPr="00351DA0" w:rsidRDefault="000348FF" w:rsidP="002C5428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Зашипел кипяток в котле, обжег волка. (ШШ-Ш-Ш-Ш)</w:t>
      </w:r>
    </w:p>
    <w:p w:rsidR="00783088" w:rsidRDefault="00783088" w:rsidP="00783088">
      <w:pPr>
        <w:pStyle w:val="a5"/>
        <w:tabs>
          <w:tab w:val="left" w:pos="2268"/>
          <w:tab w:val="left" w:pos="2835"/>
        </w:tabs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</w:p>
    <w:p w:rsidR="00D03418" w:rsidRPr="00D03418" w:rsidRDefault="00D03418" w:rsidP="00D03418">
      <w:pPr>
        <w:pStyle w:val="a5"/>
        <w:tabs>
          <w:tab w:val="left" w:pos="2268"/>
          <w:tab w:val="left" w:pos="2835"/>
        </w:tabs>
        <w:ind w:left="142"/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 w:rsidRPr="00D03418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>«Бабушка с дедушкой»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03418" w:rsidRPr="00D03418" w:rsidTr="00D03418">
        <w:tc>
          <w:tcPr>
            <w:tcW w:w="4785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Толстые внуки приехали в гости</w:t>
            </w:r>
          </w:p>
        </w:tc>
        <w:tc>
          <w:tcPr>
            <w:tcW w:w="4786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Надуваем щеки</w:t>
            </w:r>
          </w:p>
        </w:tc>
      </w:tr>
      <w:tr w:rsidR="00D03418" w:rsidRPr="00D03418" w:rsidTr="00D03418">
        <w:tc>
          <w:tcPr>
            <w:tcW w:w="4785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 ними худые – лишь кожа да кости.</w:t>
            </w:r>
          </w:p>
        </w:tc>
        <w:tc>
          <w:tcPr>
            <w:tcW w:w="4786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Втягиваем щеки</w:t>
            </w:r>
          </w:p>
        </w:tc>
      </w:tr>
      <w:tr w:rsidR="00D03418" w:rsidRPr="00D03418" w:rsidTr="00D03418">
        <w:tc>
          <w:tcPr>
            <w:tcW w:w="4785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Бабушка с дедушкой всем улыбнулись.</w:t>
            </w:r>
          </w:p>
        </w:tc>
        <w:tc>
          <w:tcPr>
            <w:tcW w:w="4786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Губы в широкой улыбке, видны верхние и нижние зубы</w:t>
            </w:r>
          </w:p>
        </w:tc>
      </w:tr>
      <w:tr w:rsidR="00D03418" w:rsidRPr="00D03418" w:rsidTr="00D03418">
        <w:tc>
          <w:tcPr>
            <w:tcW w:w="4785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Поцеловать они всех потянулись.</w:t>
            </w:r>
          </w:p>
        </w:tc>
        <w:tc>
          <w:tcPr>
            <w:tcW w:w="4786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Губы тянутся вперед</w:t>
            </w:r>
          </w:p>
        </w:tc>
      </w:tr>
      <w:tr w:rsidR="00D03418" w:rsidRPr="00D03418" w:rsidTr="00D03418">
        <w:tc>
          <w:tcPr>
            <w:tcW w:w="4785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Утром проснулись –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0341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 улыбочку губы.</w:t>
            </w:r>
          </w:p>
        </w:tc>
        <w:tc>
          <w:tcPr>
            <w:tcW w:w="4786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Снова широкая улыбка</w:t>
            </w:r>
          </w:p>
        </w:tc>
      </w:tr>
      <w:tr w:rsidR="00D03418" w:rsidRPr="00D03418" w:rsidTr="00D03418">
        <w:tc>
          <w:tcPr>
            <w:tcW w:w="4785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Чистим свои верхние зубы</w:t>
            </w:r>
          </w:p>
        </w:tc>
        <w:tc>
          <w:tcPr>
            <w:tcW w:w="4786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Широкий язык за верхними зубами</w:t>
            </w:r>
          </w:p>
        </w:tc>
      </w:tr>
      <w:tr w:rsidR="00D03418" w:rsidRPr="00D03418" w:rsidTr="00D03418">
        <w:tc>
          <w:tcPr>
            <w:tcW w:w="4785" w:type="dxa"/>
          </w:tcPr>
          <w:p w:rsidR="00D03418" w:rsidRPr="00D03418" w:rsidRDefault="00D0341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0341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право и влево, внутри и снаружи,</w:t>
            </w:r>
          </w:p>
        </w:tc>
        <w:tc>
          <w:tcPr>
            <w:tcW w:w="4786" w:type="dxa"/>
          </w:tcPr>
          <w:p w:rsidR="00D03418" w:rsidRPr="00D03418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Соответствующие движения широким языком</w:t>
            </w:r>
          </w:p>
        </w:tc>
      </w:tr>
      <w:tr w:rsidR="00D03418" w:rsidRPr="00D03418" w:rsidTr="00D03418">
        <w:tc>
          <w:tcPr>
            <w:tcW w:w="4785" w:type="dxa"/>
          </w:tcPr>
          <w:p w:rsidR="00D03418" w:rsidRPr="00D03418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 нижними зубками мы тоже дружим.</w:t>
            </w:r>
          </w:p>
        </w:tc>
        <w:tc>
          <w:tcPr>
            <w:tcW w:w="4786" w:type="dxa"/>
          </w:tcPr>
          <w:p w:rsidR="00D03418" w:rsidRPr="00D03418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Повторение этих движений языком в положении за нижними зубами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Губы сожмем мы и рот прополощем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Поочередное надувание щек – губы не пропускают воздух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И самоваром пыхтим, что есть мочи.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Одновременное надувание обеих щек с последующим выпускание воздуха через губы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Блюдца поставим – положат блины нам.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Широкий язык лежит на нижней губе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Дуем на блинчик – не в щеки, не мимо.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Подуть на широкий язык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Блинчик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жуем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завернем и прикусим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Жуем распластанный язык, потом прикусываем его, завернув за нижние зубы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Блинчик с вареньем малиновым вкусным.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Облизываем широким языком  верхнюю губу 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Чашки поставим, чтоб чаю налили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Широкий язык загибаем кверху чашечкой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На нос подули – мы чай остудили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Подуть с чашечки вверх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Чаю попили – никто не обижен.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«Чашечка» двигается вперед </w:t>
            </w:r>
            <w:proofErr w:type="gramStart"/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-н</w:t>
            </w:r>
            <w:proofErr w:type="gramEnd"/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азад</w:t>
            </w:r>
          </w:p>
        </w:tc>
      </w:tr>
      <w:tr w:rsidR="00A34FE2" w:rsidRPr="00D03418" w:rsidTr="00D03418">
        <w:tc>
          <w:tcPr>
            <w:tcW w:w="4785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Вкусный был завтрак – мы губки оближем.</w:t>
            </w:r>
          </w:p>
        </w:tc>
        <w:tc>
          <w:tcPr>
            <w:tcW w:w="4786" w:type="dxa"/>
          </w:tcPr>
          <w:p w:rsidR="00A34FE2" w:rsidRDefault="00A34FE2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Кончик языка облизывает губы по кругу</w:t>
            </w:r>
          </w:p>
        </w:tc>
      </w:tr>
      <w:tr w:rsidR="00512658" w:rsidRPr="00D03418" w:rsidTr="00D03418">
        <w:tc>
          <w:tcPr>
            <w:tcW w:w="4785" w:type="dxa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Бабушка шила, а Барсик с катушкой</w:t>
            </w:r>
          </w:p>
        </w:tc>
        <w:tc>
          <w:tcPr>
            <w:tcW w:w="4786" w:type="dxa"/>
            <w:vMerge w:val="restart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Кончик языка зацепляем за нижние губы и двигаем язык вперед-назад</w:t>
            </w:r>
          </w:p>
        </w:tc>
      </w:tr>
      <w:tr w:rsidR="00512658" w:rsidRPr="00D03418" w:rsidTr="00D03418">
        <w:tc>
          <w:tcPr>
            <w:tcW w:w="4785" w:type="dxa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Бегал, как будто с живою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зверюшкой</w:t>
            </w:r>
            <w:proofErr w:type="gramEnd"/>
          </w:p>
        </w:tc>
        <w:tc>
          <w:tcPr>
            <w:tcW w:w="4786" w:type="dxa"/>
            <w:vMerge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12658" w:rsidRPr="00D03418" w:rsidTr="00D03418">
        <w:tc>
          <w:tcPr>
            <w:tcW w:w="4785" w:type="dxa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Бабушке нашей всегда помогаем:</w:t>
            </w:r>
          </w:p>
        </w:tc>
        <w:tc>
          <w:tcPr>
            <w:tcW w:w="4786" w:type="dxa"/>
            <w:vMerge w:val="restart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Узкий язык вытянут вперед</w:t>
            </w:r>
          </w:p>
        </w:tc>
      </w:tr>
      <w:tr w:rsidR="00512658" w:rsidRPr="00D03418" w:rsidTr="00D03418">
        <w:tc>
          <w:tcPr>
            <w:tcW w:w="4785" w:type="dxa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Нитки в иголки мы ей продеваем.</w:t>
            </w:r>
          </w:p>
        </w:tc>
        <w:tc>
          <w:tcPr>
            <w:tcW w:w="4786" w:type="dxa"/>
            <w:vMerge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12658" w:rsidRPr="00D03418" w:rsidTr="00D03418">
        <w:tc>
          <w:tcPr>
            <w:tcW w:w="4785" w:type="dxa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Бабушка швы на машинке строчила</w:t>
            </w:r>
          </w:p>
        </w:tc>
        <w:tc>
          <w:tcPr>
            <w:tcW w:w="4786" w:type="dxa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Узкий язык дви</w:t>
            </w:r>
            <w:r w:rsidR="00494FDD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гается вперед-назад</w:t>
            </w:r>
          </w:p>
        </w:tc>
      </w:tr>
      <w:tr w:rsidR="00512658" w:rsidRPr="00D03418" w:rsidTr="00D03418">
        <w:tc>
          <w:tcPr>
            <w:tcW w:w="4785" w:type="dxa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И на зигзаг ее переключила.</w:t>
            </w:r>
          </w:p>
        </w:tc>
        <w:tc>
          <w:tcPr>
            <w:tcW w:w="4786" w:type="dxa"/>
          </w:tcPr>
          <w:p w:rsidR="00512658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Узкий язык двигается влево-вправо</w:t>
            </w:r>
          </w:p>
        </w:tc>
      </w:tr>
      <w:tr w:rsidR="00512658" w:rsidRPr="00D03418" w:rsidTr="00D03418">
        <w:tc>
          <w:tcPr>
            <w:tcW w:w="4785" w:type="dxa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Петли иголкой она обметала,</w:t>
            </w:r>
          </w:p>
        </w:tc>
        <w:tc>
          <w:tcPr>
            <w:tcW w:w="4786" w:type="dxa"/>
          </w:tcPr>
          <w:p w:rsidR="00512658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Кончик языка описывает круг за губами</w:t>
            </w:r>
          </w:p>
        </w:tc>
      </w:tr>
      <w:tr w:rsidR="00512658" w:rsidRPr="00D03418" w:rsidTr="00D03418">
        <w:tc>
          <w:tcPr>
            <w:tcW w:w="4785" w:type="dxa"/>
          </w:tcPr>
          <w:p w:rsidR="00512658" w:rsidRDefault="0051265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Пуговки круглые она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попришивала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:rsidR="00512658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Кончик языка упирается то в одну, то в другую щеку, а палец втолкнуть его в рот</w:t>
            </w:r>
          </w:p>
        </w:tc>
      </w:tr>
      <w:tr w:rsidR="00512658" w:rsidRPr="00D03418" w:rsidTr="00D03418">
        <w:tc>
          <w:tcPr>
            <w:tcW w:w="4785" w:type="dxa"/>
          </w:tcPr>
          <w:p w:rsidR="00512658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Дедушка сделал для внуков качели</w:t>
            </w:r>
          </w:p>
        </w:tc>
        <w:tc>
          <w:tcPr>
            <w:tcW w:w="4786" w:type="dxa"/>
          </w:tcPr>
          <w:p w:rsidR="00512658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Широкий язык попеременно ставится  попеременно то за верхние, то за нижние зубки</w:t>
            </w:r>
          </w:p>
        </w:tc>
      </w:tr>
      <w:tr w:rsidR="00494FDD" w:rsidRPr="00D03418" w:rsidTr="00D03418">
        <w:tc>
          <w:tcPr>
            <w:tcW w:w="4785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Все мы на них покачаться успели.</w:t>
            </w:r>
          </w:p>
        </w:tc>
        <w:tc>
          <w:tcPr>
            <w:tcW w:w="4786" w:type="dxa"/>
            <w:vMerge w:val="restart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Широкий язык убирается под верхнюю губу</w:t>
            </w:r>
          </w:p>
        </w:tc>
      </w:tr>
      <w:tr w:rsidR="00494FDD" w:rsidRPr="00D03418" w:rsidTr="00D03418">
        <w:tc>
          <w:tcPr>
            <w:tcW w:w="4785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После качелей мы в прятки играли</w:t>
            </w:r>
          </w:p>
        </w:tc>
        <w:tc>
          <w:tcPr>
            <w:tcW w:w="4786" w:type="dxa"/>
            <w:vMerge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94FDD" w:rsidRPr="00D03418" w:rsidTr="00D03418">
        <w:tc>
          <w:tcPr>
            <w:tcW w:w="4785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Прятались на чердаке и подвале</w:t>
            </w:r>
          </w:p>
        </w:tc>
        <w:tc>
          <w:tcPr>
            <w:tcW w:w="4786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Широкий язык под нижнюю губу</w:t>
            </w:r>
          </w:p>
        </w:tc>
      </w:tr>
      <w:tr w:rsidR="00494FDD" w:rsidRPr="00D03418" w:rsidTr="00D03418">
        <w:tc>
          <w:tcPr>
            <w:tcW w:w="4785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Дедушка скачет на лошади ловко,</w:t>
            </w:r>
          </w:p>
        </w:tc>
        <w:tc>
          <w:tcPr>
            <w:tcW w:w="4786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Щелкаем язычком</w:t>
            </w:r>
          </w:p>
        </w:tc>
      </w:tr>
      <w:tr w:rsidR="00494FDD" w:rsidRPr="00D03418" w:rsidTr="00D03418">
        <w:tc>
          <w:tcPr>
            <w:tcW w:w="4785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Звонко вязнут на глине подковки.</w:t>
            </w:r>
          </w:p>
        </w:tc>
        <w:tc>
          <w:tcPr>
            <w:tcW w:w="4786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Цоканье на верхней губе</w:t>
            </w:r>
          </w:p>
        </w:tc>
      </w:tr>
      <w:tr w:rsidR="00494FDD" w:rsidRPr="00D03418" w:rsidTr="00D03418">
        <w:tc>
          <w:tcPr>
            <w:tcW w:w="4785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Вот замедляет лошадка шажочки,</w:t>
            </w:r>
          </w:p>
        </w:tc>
        <w:tc>
          <w:tcPr>
            <w:tcW w:w="4786" w:type="dxa"/>
          </w:tcPr>
          <w:p w:rsidR="00494FDD" w:rsidRDefault="0078308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Медленное цоканье с натягиванием подъязычной связки</w:t>
            </w:r>
          </w:p>
        </w:tc>
      </w:tr>
      <w:tr w:rsidR="00494FDD" w:rsidRPr="00D03418" w:rsidTr="00D03418">
        <w:tc>
          <w:tcPr>
            <w:tcW w:w="4785" w:type="dxa"/>
          </w:tcPr>
          <w:p w:rsidR="00494FDD" w:rsidRDefault="00494FDD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Вот на опушке мы видим грибочки</w:t>
            </w:r>
          </w:p>
        </w:tc>
        <w:tc>
          <w:tcPr>
            <w:tcW w:w="4786" w:type="dxa"/>
          </w:tcPr>
          <w:p w:rsidR="00494FDD" w:rsidRDefault="0078308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Присасываем язык к небу и открываем рот</w:t>
            </w:r>
          </w:p>
        </w:tc>
      </w:tr>
      <w:tr w:rsidR="00783088" w:rsidRPr="00D03418" w:rsidTr="00D03418">
        <w:tc>
          <w:tcPr>
            <w:tcW w:w="4785" w:type="dxa"/>
          </w:tcPr>
          <w:p w:rsidR="00783088" w:rsidRDefault="0078308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Вот из сарая индюшка пришла,</w:t>
            </w:r>
          </w:p>
        </w:tc>
        <w:tc>
          <w:tcPr>
            <w:tcW w:w="4786" w:type="dxa"/>
            <w:vMerge w:val="restart"/>
          </w:tcPr>
          <w:p w:rsidR="00783088" w:rsidRDefault="0078308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Широкий язык ходит вперед-назад по верхней губе;  упражнение делаем с голосом</w:t>
            </w:r>
          </w:p>
        </w:tc>
      </w:tr>
      <w:tr w:rsidR="00783088" w:rsidRPr="00D03418" w:rsidTr="00D03418">
        <w:tc>
          <w:tcPr>
            <w:tcW w:w="4785" w:type="dxa"/>
          </w:tcPr>
          <w:p w:rsidR="00783088" w:rsidRDefault="0078308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Важно сказала: БЛ-БЛ-БЛ-БЛ</w:t>
            </w:r>
          </w:p>
        </w:tc>
        <w:tc>
          <w:tcPr>
            <w:tcW w:w="4786" w:type="dxa"/>
            <w:vMerge/>
          </w:tcPr>
          <w:p w:rsidR="00783088" w:rsidRDefault="00783088" w:rsidP="00D03418">
            <w:pPr>
              <w:pStyle w:val="a5"/>
              <w:tabs>
                <w:tab w:val="left" w:pos="2268"/>
                <w:tab w:val="left" w:pos="2835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D03418" w:rsidRDefault="00D03418" w:rsidP="00D03418">
      <w:pPr>
        <w:pStyle w:val="a5"/>
        <w:tabs>
          <w:tab w:val="left" w:pos="2268"/>
          <w:tab w:val="left" w:pos="2835"/>
        </w:tabs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</w:p>
    <w:p w:rsidR="00783088" w:rsidRPr="003A1CBA" w:rsidRDefault="003A1CBA" w:rsidP="00A2419D">
      <w:pPr>
        <w:pStyle w:val="a5"/>
        <w:tabs>
          <w:tab w:val="left" w:pos="2268"/>
          <w:tab w:val="left" w:pos="2835"/>
        </w:tabs>
        <w:jc w:val="center"/>
        <w:rPr>
          <w:rFonts w:ascii="Arial" w:hAnsi="Arial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3A1CBA">
        <w:rPr>
          <w:b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9504" behindDoc="1" locked="0" layoutInCell="1" allowOverlap="1" wp14:anchorId="3E28BEA9" wp14:editId="3C271C88">
            <wp:simplePos x="0" y="0"/>
            <wp:positionH relativeFrom="column">
              <wp:posOffset>4187190</wp:posOffset>
            </wp:positionH>
            <wp:positionV relativeFrom="paragraph">
              <wp:posOffset>443865</wp:posOffset>
            </wp:positionV>
            <wp:extent cx="194310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388" y="21394"/>
                <wp:lineTo x="21388" y="0"/>
                <wp:lineTo x="0" y="0"/>
              </wp:wrapPolygon>
            </wp:wrapThrough>
            <wp:docPr id="22" name="Рисунок 22" descr="Купить Танцюра Снежана Юрьевна &amp;quot;Артикуляционная гимнасти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пить Танцюра Снежана Юрьевна &amp;quot;Артикуляционная гимнастика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CBA">
        <w:rPr>
          <w:b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8480" behindDoc="1" locked="0" layoutInCell="1" allowOverlap="1" wp14:anchorId="437E5DA8" wp14:editId="61DBBE1C">
            <wp:simplePos x="0" y="0"/>
            <wp:positionH relativeFrom="column">
              <wp:posOffset>-461645</wp:posOffset>
            </wp:positionH>
            <wp:positionV relativeFrom="paragraph">
              <wp:posOffset>88900</wp:posOffset>
            </wp:positionV>
            <wp:extent cx="1157605" cy="1638300"/>
            <wp:effectExtent l="0" t="0" r="4445" b="0"/>
            <wp:wrapThrough wrapText="bothSides">
              <wp:wrapPolygon edited="0">
                <wp:start x="0" y="0"/>
                <wp:lineTo x="0" y="21349"/>
                <wp:lineTo x="21327" y="21349"/>
                <wp:lineTo x="21327" y="0"/>
                <wp:lineTo x="0" y="0"/>
              </wp:wrapPolygon>
            </wp:wrapThrough>
            <wp:docPr id="17" name="Рисунок 17" descr="http://4.bp.blogspot.com/-kF2NTMdMPGE/VCx2Uzi3s7I/AAAAAAAAAHU/B2urAYKbVx8/s1600/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kF2NTMdMPGE/VCx2Uzi3s7I/AAAAAAAAAHU/B2urAYKbVx8/s1600/IMG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9D" w:rsidRPr="003A1CBA">
        <w:rPr>
          <w:rFonts w:ascii="Arial" w:hAnsi="Arial" w:cs="Arial"/>
          <w:b/>
          <w:i/>
          <w:color w:val="17365D" w:themeColor="text2" w:themeShade="BF"/>
          <w:sz w:val="24"/>
          <w:szCs w:val="24"/>
          <w:shd w:val="clear" w:color="auto" w:fill="FFFFFF"/>
        </w:rPr>
        <w:t>Литература, которую можно использовать в работе</w:t>
      </w:r>
      <w:r>
        <w:rPr>
          <w:rFonts w:ascii="Arial" w:hAnsi="Arial" w:cs="Arial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 с детьми</w:t>
      </w:r>
    </w:p>
    <w:p w:rsidR="00623F30" w:rsidRDefault="003A1CBA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19DF364" wp14:editId="438F08B6">
            <wp:simplePos x="0" y="0"/>
            <wp:positionH relativeFrom="column">
              <wp:posOffset>115570</wp:posOffset>
            </wp:positionH>
            <wp:positionV relativeFrom="paragraph">
              <wp:posOffset>49530</wp:posOffset>
            </wp:positionV>
            <wp:extent cx="1638300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hrough>
            <wp:docPr id="23" name="Рисунок 23" descr="https://www.deloks.ru/upload/iblock/a87/logopedicheskie_uprazhneniya_artikulyatsionnaya_gimnastika_4_6_let_vorobeva_t_a_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eloks.ru/upload/iblock/a87/logopedicheskie_uprazhneniya_artikulyatsionnaya_gimnastika_4_6_let_vorobeva_t_a_1_fu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8C2D3EB" wp14:editId="554893F2">
            <wp:simplePos x="0" y="0"/>
            <wp:positionH relativeFrom="column">
              <wp:posOffset>1849120</wp:posOffset>
            </wp:positionH>
            <wp:positionV relativeFrom="paragraph">
              <wp:posOffset>49530</wp:posOffset>
            </wp:positionV>
            <wp:extent cx="139065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304" y="21493"/>
                <wp:lineTo x="21304" y="0"/>
                <wp:lineTo x="0" y="0"/>
              </wp:wrapPolygon>
            </wp:wrapThrough>
            <wp:docPr id="27" name="Рисунок 27" descr="https://images.wbstatic.net/big/new/68710000/687109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wbstatic.net/big/new/68710000/68710937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88" w:rsidRPr="00783088"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 </w:t>
      </w:r>
    </w:p>
    <w:p w:rsidR="003A1CBA" w:rsidRDefault="003A1CBA" w:rsidP="003A1CBA">
      <w:pPr>
        <w:pStyle w:val="a5"/>
        <w:tabs>
          <w:tab w:val="left" w:pos="2268"/>
          <w:tab w:val="left" w:pos="283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F636EF3" wp14:editId="74A40870">
            <wp:simplePos x="0" y="0"/>
            <wp:positionH relativeFrom="column">
              <wp:posOffset>172085</wp:posOffset>
            </wp:positionH>
            <wp:positionV relativeFrom="paragraph">
              <wp:posOffset>-140335</wp:posOffset>
            </wp:positionV>
            <wp:extent cx="1714500" cy="1571625"/>
            <wp:effectExtent l="0" t="0" r="0" b="0"/>
            <wp:wrapThrough wrapText="bothSides">
              <wp:wrapPolygon edited="0">
                <wp:start x="0" y="3404"/>
                <wp:lineTo x="0" y="18065"/>
                <wp:lineTo x="21360" y="18065"/>
                <wp:lineTo x="21360" y="3404"/>
                <wp:lineTo x="0" y="3404"/>
              </wp:wrapPolygon>
            </wp:wrapThrough>
            <wp:docPr id="28" name="Рисунок 28" descr="https://cdn2.static1-sima-land.com/items/5751293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2.static1-sima-land.com/items/5751293/0/700-n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3E49850" wp14:editId="03B416FF">
            <wp:simplePos x="0" y="0"/>
            <wp:positionH relativeFrom="column">
              <wp:posOffset>-4829175</wp:posOffset>
            </wp:positionH>
            <wp:positionV relativeFrom="paragraph">
              <wp:posOffset>45720</wp:posOffset>
            </wp:positionV>
            <wp:extent cx="1714500" cy="1762125"/>
            <wp:effectExtent l="0" t="0" r="0" b="9525"/>
            <wp:wrapThrough wrapText="bothSides">
              <wp:wrapPolygon edited="0">
                <wp:start x="2880" y="0"/>
                <wp:lineTo x="2880" y="21483"/>
                <wp:lineTo x="18480" y="21483"/>
                <wp:lineTo x="18480" y="0"/>
                <wp:lineTo x="2880" y="0"/>
              </wp:wrapPolygon>
            </wp:wrapThrough>
            <wp:docPr id="24" name="Рисунок 24" descr="https://cdn2.static1-sima-land.com/items/5682894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static1-sima-land.com/items/5682894/0/700-n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9D">
        <w:rPr>
          <w:noProof/>
          <w:lang w:eastAsia="ru-RU"/>
        </w:rPr>
        <w:t xml:space="preserve"> </w:t>
      </w:r>
    </w:p>
    <w:p w:rsidR="003A1CBA" w:rsidRDefault="003A1CBA" w:rsidP="00783088">
      <w:pPr>
        <w:pStyle w:val="a5"/>
        <w:tabs>
          <w:tab w:val="left" w:pos="2268"/>
          <w:tab w:val="left" w:pos="2835"/>
        </w:tabs>
        <w:jc w:val="center"/>
        <w:rPr>
          <w:noProof/>
          <w:lang w:eastAsia="ru-RU"/>
        </w:rPr>
      </w:pPr>
    </w:p>
    <w:p w:rsidR="003A1CBA" w:rsidRPr="003A1CBA" w:rsidRDefault="003A1CBA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</w:pPr>
      <w:r w:rsidRPr="003A1CBA">
        <w:rPr>
          <w:rFonts w:ascii="Arial Black" w:hAnsi="Arial Black" w:cs="Arial"/>
          <w:b/>
          <w:noProof/>
          <w:color w:val="17365D" w:themeColor="text2" w:themeShade="BF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74B8DE67" wp14:editId="7339068F">
            <wp:simplePos x="0" y="0"/>
            <wp:positionH relativeFrom="column">
              <wp:posOffset>1409700</wp:posOffset>
            </wp:positionH>
            <wp:positionV relativeFrom="paragraph">
              <wp:posOffset>359410</wp:posOffset>
            </wp:positionV>
            <wp:extent cx="657860" cy="742950"/>
            <wp:effectExtent l="0" t="0" r="8890" b="0"/>
            <wp:wrapThrough wrapText="bothSides">
              <wp:wrapPolygon edited="0">
                <wp:start x="5629" y="0"/>
                <wp:lineTo x="0" y="1662"/>
                <wp:lineTo x="0" y="9415"/>
                <wp:lineTo x="625" y="12738"/>
                <wp:lineTo x="3753" y="18277"/>
                <wp:lineTo x="6255" y="18277"/>
                <wp:lineTo x="6880" y="21046"/>
                <wp:lineTo x="10008" y="21046"/>
                <wp:lineTo x="16263" y="18831"/>
                <wp:lineTo x="19390" y="18277"/>
                <wp:lineTo x="21266" y="14954"/>
                <wp:lineTo x="21266" y="6092"/>
                <wp:lineTo x="17514" y="1662"/>
                <wp:lineTo x="13135" y="0"/>
                <wp:lineTo x="5629" y="0"/>
              </wp:wrapPolygon>
            </wp:wrapThrough>
            <wp:docPr id="29" name="Рисунок 29" descr="https://funforkids.ru/pictures/funnyflowers/funnyflower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unforkids.ru/pictures/funnyflowers/funnyflower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CBA">
        <w:rPr>
          <w:rFonts w:ascii="Arial Black" w:hAnsi="Arial Black" w:cs="Arial"/>
          <w:b/>
          <w:color w:val="17365D" w:themeColor="text2" w:themeShade="BF"/>
          <w:sz w:val="24"/>
          <w:szCs w:val="24"/>
          <w:shd w:val="clear" w:color="auto" w:fill="FFFFFF"/>
        </w:rPr>
        <w:t xml:space="preserve">Желаю Успехов! </w:t>
      </w: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A2419D">
        <w:rPr>
          <w:rFonts w:ascii="Arial Black" w:hAnsi="Arial Black" w:cs="Arial"/>
          <w:b/>
          <w:i/>
          <w:noProof/>
          <w:color w:val="17365D" w:themeColor="text2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3DBABF" wp14:editId="7A31EE4D">
            <wp:extent cx="5940425" cy="8325769"/>
            <wp:effectExtent l="0" t="0" r="3175" b="0"/>
            <wp:docPr id="20" name="Рисунок 20" descr="https://bookree.org/loader/img.php?dir=ddf05814f9827646c4634d9b518c421c&amp;file=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kree.org/loader/img.php?dir=ddf05814f9827646c4634d9b518c421c&amp;file=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5C469F" wp14:editId="32915746">
            <wp:extent cx="5940425" cy="8325769"/>
            <wp:effectExtent l="0" t="0" r="3175" b="0"/>
            <wp:docPr id="19" name="Рисунок 19" descr="https://bookree.org/loader/img.php?dir=ddf05814f9827646c4634d9b518c421c&amp;file=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kree.org/loader/img.php?dir=ddf05814f9827646c4634d9b518c421c&amp;file=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</w:p>
    <w:p w:rsidR="00A2419D" w:rsidRDefault="00A2419D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</w:p>
    <w:p w:rsidR="00783088" w:rsidRDefault="00783088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783088"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  <w:t>Желаю успеха!</w:t>
      </w:r>
    </w:p>
    <w:p w:rsidR="00623F30" w:rsidRPr="00783088" w:rsidRDefault="00623F30" w:rsidP="00783088">
      <w:pPr>
        <w:pStyle w:val="a5"/>
        <w:tabs>
          <w:tab w:val="left" w:pos="2268"/>
          <w:tab w:val="left" w:pos="2835"/>
        </w:tabs>
        <w:jc w:val="center"/>
        <w:rPr>
          <w:rFonts w:ascii="Arial Black" w:hAnsi="Arial Black" w:cs="Arial"/>
          <w:b/>
          <w:i/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1383665</wp:posOffset>
            </wp:positionV>
            <wp:extent cx="1019175" cy="1440815"/>
            <wp:effectExtent l="0" t="0" r="9525" b="0"/>
            <wp:wrapThrough wrapText="bothSides">
              <wp:wrapPolygon edited="0">
                <wp:start x="6056" y="0"/>
                <wp:lineTo x="2826" y="1714"/>
                <wp:lineTo x="0" y="3998"/>
                <wp:lineTo x="0" y="8568"/>
                <wp:lineTo x="807" y="9710"/>
                <wp:lineTo x="3634" y="9710"/>
                <wp:lineTo x="807" y="12566"/>
                <wp:lineTo x="807" y="13423"/>
                <wp:lineTo x="2422" y="14279"/>
                <wp:lineTo x="2422" y="15993"/>
                <wp:lineTo x="5652" y="18849"/>
                <wp:lineTo x="7267" y="18849"/>
                <wp:lineTo x="7671" y="21134"/>
                <wp:lineTo x="9286" y="21134"/>
                <wp:lineTo x="9690" y="20562"/>
                <wp:lineTo x="15746" y="18849"/>
                <wp:lineTo x="20994" y="15993"/>
                <wp:lineTo x="20994" y="15136"/>
                <wp:lineTo x="16957" y="13994"/>
                <wp:lineTo x="20994" y="11138"/>
                <wp:lineTo x="21398" y="7140"/>
                <wp:lineTo x="18976" y="5141"/>
                <wp:lineTo x="19783" y="3427"/>
                <wp:lineTo x="12920" y="571"/>
                <wp:lineTo x="8075" y="0"/>
                <wp:lineTo x="6056" y="0"/>
              </wp:wrapPolygon>
            </wp:wrapThrough>
            <wp:docPr id="16" name="Рисунок 16" descr="https://funforkids.ru/pictures/funnyflowers/funnyflower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forkids.ru/pictures/funnyflowers/funnyflower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F30" w:rsidRPr="00783088" w:rsidSect="00572732">
      <w:pgSz w:w="11906" w:h="16838"/>
      <w:pgMar w:top="1134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302FE"/>
    <w:multiLevelType w:val="hybridMultilevel"/>
    <w:tmpl w:val="BE4297C2"/>
    <w:lvl w:ilvl="0" w:tplc="7B8289C4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942FD"/>
    <w:multiLevelType w:val="hybridMultilevel"/>
    <w:tmpl w:val="42A647BE"/>
    <w:lvl w:ilvl="0" w:tplc="BA6C3CE0">
      <w:start w:val="1"/>
      <w:numFmt w:val="bullet"/>
      <w:lvlText w:val=""/>
      <w:lvlJc w:val="left"/>
      <w:pPr>
        <w:ind w:left="1590" w:hanging="360"/>
      </w:pPr>
      <w:rPr>
        <w:rFonts w:ascii="Wingdings" w:hAnsi="Wingdings" w:hint="default"/>
        <w:b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>
    <w:nsid w:val="30E5769A"/>
    <w:multiLevelType w:val="hybridMultilevel"/>
    <w:tmpl w:val="99921D68"/>
    <w:lvl w:ilvl="0" w:tplc="BA6C3CE0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b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3D9D0391"/>
    <w:multiLevelType w:val="hybridMultilevel"/>
    <w:tmpl w:val="00E478AA"/>
    <w:lvl w:ilvl="0" w:tplc="0F58EED4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ED4C65"/>
    <w:multiLevelType w:val="hybridMultilevel"/>
    <w:tmpl w:val="72F45CDA"/>
    <w:lvl w:ilvl="0" w:tplc="BA6C3CE0">
      <w:start w:val="1"/>
      <w:numFmt w:val="bullet"/>
      <w:lvlText w:val=""/>
      <w:lvlJc w:val="left"/>
      <w:pPr>
        <w:ind w:left="1590" w:hanging="360"/>
      </w:pPr>
      <w:rPr>
        <w:rFonts w:ascii="Wingdings" w:hAnsi="Wingdings" w:hint="default"/>
        <w:b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B0589"/>
    <w:multiLevelType w:val="hybridMultilevel"/>
    <w:tmpl w:val="DC009538"/>
    <w:lvl w:ilvl="0" w:tplc="9C6C4CCE">
      <w:start w:val="1"/>
      <w:numFmt w:val="bullet"/>
      <w:lvlText w:val="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D7218B"/>
    <w:multiLevelType w:val="hybridMultilevel"/>
    <w:tmpl w:val="0B02859E"/>
    <w:lvl w:ilvl="0" w:tplc="9C6C4CCE">
      <w:start w:val="1"/>
      <w:numFmt w:val="bullet"/>
      <w:lvlText w:val=""/>
      <w:lvlJc w:val="left"/>
      <w:pPr>
        <w:ind w:left="87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>
    <w:nsid w:val="72CA77BB"/>
    <w:multiLevelType w:val="hybridMultilevel"/>
    <w:tmpl w:val="D49E6D08"/>
    <w:lvl w:ilvl="0" w:tplc="5C50E1DC">
      <w:start w:val="1"/>
      <w:numFmt w:val="bullet"/>
      <w:lvlText w:val=""/>
      <w:lvlJc w:val="left"/>
      <w:pPr>
        <w:ind w:left="36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20E"/>
    <w:rsid w:val="000348FF"/>
    <w:rsid w:val="00110E88"/>
    <w:rsid w:val="001D1EDD"/>
    <w:rsid w:val="002C5428"/>
    <w:rsid w:val="00351DA0"/>
    <w:rsid w:val="003A1CBA"/>
    <w:rsid w:val="00407366"/>
    <w:rsid w:val="00494FDD"/>
    <w:rsid w:val="00512658"/>
    <w:rsid w:val="0052213D"/>
    <w:rsid w:val="00572732"/>
    <w:rsid w:val="00623F30"/>
    <w:rsid w:val="00767C4E"/>
    <w:rsid w:val="00783088"/>
    <w:rsid w:val="00850E55"/>
    <w:rsid w:val="00A2419D"/>
    <w:rsid w:val="00A34FE2"/>
    <w:rsid w:val="00B24482"/>
    <w:rsid w:val="00BF0C0D"/>
    <w:rsid w:val="00D03418"/>
    <w:rsid w:val="00D5520E"/>
    <w:rsid w:val="00E3356E"/>
    <w:rsid w:val="00FD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73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72732"/>
    <w:pPr>
      <w:spacing w:after="0" w:line="240" w:lineRule="auto"/>
    </w:pPr>
  </w:style>
  <w:style w:type="table" w:styleId="a6">
    <w:name w:val="Table Grid"/>
    <w:basedOn w:val="a1"/>
    <w:uiPriority w:val="59"/>
    <w:rsid w:val="00850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73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72732"/>
    <w:pPr>
      <w:spacing w:after="0" w:line="240" w:lineRule="auto"/>
    </w:pPr>
  </w:style>
  <w:style w:type="table" w:styleId="a6">
    <w:name w:val="Table Grid"/>
    <w:basedOn w:val="a1"/>
    <w:uiPriority w:val="59"/>
    <w:rsid w:val="00850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</cp:lastModifiedBy>
  <cp:revision>2</cp:revision>
  <dcterms:created xsi:type="dcterms:W3CDTF">2022-07-13T14:06:00Z</dcterms:created>
  <dcterms:modified xsi:type="dcterms:W3CDTF">2022-07-13T14:06:00Z</dcterms:modified>
</cp:coreProperties>
</file>