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8F" w:rsidRDefault="00AE558F" w:rsidP="00AE558F">
      <w:pPr>
        <w:rPr>
          <w:rFonts w:ascii="Times New Roman" w:hAnsi="Times New Roman" w:cs="Times New Roman"/>
          <w:sz w:val="28"/>
          <w:szCs w:val="28"/>
        </w:rPr>
      </w:pPr>
    </w:p>
    <w:p w:rsidR="00AE558F" w:rsidRPr="00275746" w:rsidRDefault="00AE558F" w:rsidP="00AE5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58F" w:rsidRPr="00666D21" w:rsidRDefault="00AE558F" w:rsidP="00AE558F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D21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AE558F" w:rsidRDefault="00AE558F" w:rsidP="00AE5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реализации тематического плана)</w:t>
      </w:r>
    </w:p>
    <w:p w:rsidR="00AE558F" w:rsidRDefault="00AE558F" w:rsidP="00AE558F">
      <w:pPr>
        <w:jc w:val="center"/>
        <w:rPr>
          <w:rFonts w:ascii="Times New Roman" w:hAnsi="Times New Roman" w:cs="Times New Roman"/>
          <w:sz w:val="52"/>
          <w:szCs w:val="52"/>
        </w:rPr>
      </w:pPr>
      <w:r w:rsidRPr="00666D21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Волшебные вибрации</w:t>
      </w:r>
      <w:r w:rsidRPr="00666D21">
        <w:rPr>
          <w:rFonts w:ascii="Times New Roman" w:hAnsi="Times New Roman" w:cs="Times New Roman"/>
          <w:sz w:val="52"/>
          <w:szCs w:val="52"/>
        </w:rPr>
        <w:t>».</w:t>
      </w:r>
    </w:p>
    <w:p w:rsidR="00AE558F" w:rsidRDefault="00AE558F" w:rsidP="00AE558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E558F" w:rsidRPr="00AE558F" w:rsidRDefault="00AE558F" w:rsidP="00AE5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558F" w:rsidRDefault="00AE558F" w:rsidP="00AE5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957D0" wp14:editId="3962AEF1">
            <wp:extent cx="5277485" cy="320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70f7d9d6726fe7d96e64d9d76bb7b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877" cy="32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12" w:rsidRDefault="00AE558F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чем секрет лечебного воздействия музыки на человека?</w:t>
      </w:r>
    </w:p>
    <w:p w:rsidR="00AE558F" w:rsidRDefault="00AE558F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поводу существуют разные точки зрения. Некоторые учены, преимущественно врачи-психотерапевты, полагают, что в основе исцеляющих свойств музыки лежит ее способность влиять на психоэмоциональное состояние человека.</w:t>
      </w:r>
    </w:p>
    <w:p w:rsidR="00AE558F" w:rsidRDefault="00AE558F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людей к таким болезням как гипертония, стенокардия, язва желудка и др., часто объясняется не с физической немощью и наследственной предрасположенностью, а с особенностями характера человека, его мировоззрением и отношением к окружающей действительности.</w:t>
      </w:r>
    </w:p>
    <w:p w:rsidR="00AE558F" w:rsidRDefault="00AE558F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Оказывается язвой желудка и двенадцатиперстной кишки, а также гипертонией чаще</w:t>
      </w:r>
      <w:r w:rsidR="00E520ED">
        <w:rPr>
          <w:rFonts w:ascii="Times New Roman" w:hAnsi="Times New Roman" w:cs="Times New Roman"/>
          <w:sz w:val="28"/>
          <w:szCs w:val="28"/>
        </w:rPr>
        <w:t xml:space="preserve"> болеют люди нетерпимые к ошибкам и «неправильному» поведения других людей, жестко придерживающиеся своих принципов и взглядов, настроенные враждебно и противопоставляющие себя окружающим. Если же человек постоянно зациклен на собственных недостатках, не уверен в себе – это прямой путь к мигреням, аритмии сердца, бронхиальной астме. </w:t>
      </w:r>
    </w:p>
    <w:p w:rsidR="00E520ED" w:rsidRDefault="00E520ED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вылечить или избежать психосоматического заболевания (именно так называется эта группа болезней), нужно изменить если не характер человека, то хотя бы его отношение к своим проблемам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 И музыка здесь – это один из главных инструментов лечебного воздействия.</w:t>
      </w:r>
    </w:p>
    <w:p w:rsidR="00E520ED" w:rsidRDefault="00E520ED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прослушивание произведений Шопена, Бетховена, Бородина помогает разобраться в собственных чувствах, лучше познать себя. Симфонии Чайковского освобождают душу от страданий и неприятных воспоминаний.</w:t>
      </w:r>
    </w:p>
    <w:p w:rsidR="00E520ED" w:rsidRDefault="00E520ED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Брамса, произведения Баха и Листа помогают преодолеть застенчивость и излишнюю стыдливость, а музыка Шостаковича – держать под контролем отрицательные эмоции (злобу, раздражительность).</w:t>
      </w:r>
    </w:p>
    <w:p w:rsidR="007314FC" w:rsidRDefault="00E520ED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Моцарта и Бизе, танцевальная музыка Штрауса, Кальмана формируют у человека оптимистическое мироощущение, а слушание концертов для музыкальных инструментов с оркестром делает отношение</w:t>
      </w:r>
      <w:r w:rsidR="007314F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</w:t>
      </w:r>
      <w:r w:rsidR="007314FC">
        <w:rPr>
          <w:rFonts w:ascii="Times New Roman" w:hAnsi="Times New Roman" w:cs="Times New Roman"/>
          <w:sz w:val="28"/>
          <w:szCs w:val="28"/>
        </w:rPr>
        <w:t xml:space="preserve"> миру более позитивным и радостным.</w:t>
      </w:r>
    </w:p>
    <w:p w:rsidR="00E520ED" w:rsidRDefault="007314FC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другой теории, основным целебным фактором в музыке является ритм. Ритм считается сердцем музыки и, по мнению ряда специалистов по музыкотерапии, именно он лежит в основе ее лечебных свойств. В природе все подчинено определенным ритмам и человеческий организм не исключение. Каждый орган в системе «человек» вибрирует по-своему и его вибрации совпадают с ритмом и энергией вполне определенных звуков и инструментов.</w:t>
      </w:r>
    </w:p>
    <w:p w:rsidR="007314FC" w:rsidRDefault="007314FC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когда функции органа нарушаются, он начинает работать в ином ритме, изменяется частота и сила его вибраций.</w:t>
      </w:r>
    </w:p>
    <w:p w:rsidR="007314FC" w:rsidRDefault="007314FC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знать, с каким инструментом в унисон звучит сбившийся с ритма орган и регулярно слушать исполняемую на нем музыку, ритмы «исцеляющего» инструмента помогут организму человека вновь обрести прежнее «звучание».</w:t>
      </w:r>
    </w:p>
    <w:p w:rsidR="007314FC" w:rsidRDefault="007314FC" w:rsidP="00E52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какой инструмент за что «отвечает»?</w:t>
      </w:r>
      <w:r>
        <w:rPr>
          <w:rFonts w:ascii="Times New Roman" w:hAnsi="Times New Roman" w:cs="Times New Roman"/>
          <w:sz w:val="28"/>
          <w:szCs w:val="28"/>
        </w:rPr>
        <w:t xml:space="preserve"> Считается, что:</w:t>
      </w:r>
    </w:p>
    <w:p w:rsidR="007314FC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</w:t>
      </w:r>
      <w:r w:rsidR="007314F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крипка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лечит душу, помогает выйти на путь самопознания, возбуждает в душе сострадание, готовность к самопожертвованию;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 в порядок ум, гармонизует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энергопоток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позвоночника, его называют проводником энергии «космос-земля-космос»;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фортепиано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очищает щитовидную железу;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барабан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восстанавливает ритм сердца, приводит в порядок кровеносную систему;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флейта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очищает и расширяет легкие;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арфа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гармонизует работу сердца;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виолончель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благотворно влияет на работу почек;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литавры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«уравновешивают» работу печени;</w:t>
      </w:r>
    </w:p>
    <w:p w:rsidR="00DF4053" w:rsidRPr="00DF4053" w:rsidRDefault="00DF4053" w:rsidP="007314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баян и аккордеон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активизируют работу брюшной полости.</w:t>
      </w:r>
    </w:p>
    <w:p w:rsidR="00DF4053" w:rsidRPr="00DF4053" w:rsidRDefault="00DF4053" w:rsidP="00DF40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53" w:rsidRPr="00DF4053" w:rsidRDefault="00DF4053" w:rsidP="00DF40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4E9FEB" wp14:editId="5D7C2E2E">
            <wp:extent cx="2091267" cy="1549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eac1f5414b9d69cbe1cede0230516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09" cy="15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53" w:rsidRPr="00DF4053" w:rsidSect="00AE55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BF20"/>
      </v:shape>
    </w:pict>
  </w:numPicBullet>
  <w:abstractNum w:abstractNumId="0">
    <w:nsid w:val="5C587635"/>
    <w:multiLevelType w:val="hybridMultilevel"/>
    <w:tmpl w:val="28ACAC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F"/>
    <w:rsid w:val="005C3B34"/>
    <w:rsid w:val="007314FC"/>
    <w:rsid w:val="00AE558F"/>
    <w:rsid w:val="00DF4053"/>
    <w:rsid w:val="00E520ED"/>
    <w:rsid w:val="00F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6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Shvetsova</dc:creator>
  <cp:keywords/>
  <dc:description/>
  <cp:lastModifiedBy>user</cp:lastModifiedBy>
  <cp:revision>2</cp:revision>
  <dcterms:created xsi:type="dcterms:W3CDTF">2021-10-03T13:13:00Z</dcterms:created>
  <dcterms:modified xsi:type="dcterms:W3CDTF">2022-09-08T09:13:00Z</dcterms:modified>
</cp:coreProperties>
</file>