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C69" w:rsidRDefault="002A4C69" w:rsidP="00457615">
      <w:pPr>
        <w:spacing w:line="360" w:lineRule="auto"/>
        <w:jc w:val="center"/>
        <w:rPr>
          <w:rFonts w:ascii="Times New Roman" w:hAnsi="Times New Roman" w:cs="Times New Roman"/>
          <w:b/>
          <w:i/>
          <w:color w:val="7030A0"/>
          <w:sz w:val="32"/>
          <w:szCs w:val="28"/>
          <w:shd w:val="clear" w:color="auto" w:fill="FAFCFF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28"/>
          <w:shd w:val="clear" w:color="auto" w:fill="FAFCFF"/>
        </w:rPr>
        <w:t>ПАМЯТКА ДЛЯ РОДИТЕЛЕЙ</w:t>
      </w:r>
    </w:p>
    <w:p w:rsidR="00457615" w:rsidRPr="00B6030A" w:rsidRDefault="002A4C69" w:rsidP="00457615">
      <w:pPr>
        <w:spacing w:line="360" w:lineRule="auto"/>
        <w:jc w:val="center"/>
        <w:rPr>
          <w:rFonts w:ascii="Times New Roman" w:hAnsi="Times New Roman" w:cs="Times New Roman"/>
          <w:b/>
          <w:i/>
          <w:color w:val="7030A0"/>
          <w:sz w:val="32"/>
          <w:szCs w:val="28"/>
          <w:shd w:val="clear" w:color="auto" w:fill="FAFCFF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28"/>
          <w:shd w:val="clear" w:color="auto" w:fill="FAFCFF"/>
        </w:rPr>
        <w:t>«</w:t>
      </w:r>
      <w:r w:rsidR="00457615" w:rsidRPr="00B6030A">
        <w:rPr>
          <w:rFonts w:ascii="Times New Roman" w:hAnsi="Times New Roman" w:cs="Times New Roman"/>
          <w:b/>
          <w:i/>
          <w:color w:val="7030A0"/>
          <w:sz w:val="32"/>
          <w:szCs w:val="28"/>
          <w:shd w:val="clear" w:color="auto" w:fill="FAFCFF"/>
        </w:rPr>
        <w:t>Гимнастика мозга для дошкольников</w:t>
      </w:r>
      <w:r>
        <w:rPr>
          <w:rFonts w:ascii="Times New Roman" w:hAnsi="Times New Roman" w:cs="Times New Roman"/>
          <w:b/>
          <w:i/>
          <w:color w:val="7030A0"/>
          <w:sz w:val="32"/>
          <w:szCs w:val="28"/>
          <w:shd w:val="clear" w:color="auto" w:fill="FAFCFF"/>
        </w:rPr>
        <w:t>»</w:t>
      </w:r>
    </w:p>
    <w:p w:rsidR="000777BA" w:rsidRPr="000777BA" w:rsidRDefault="001B298B" w:rsidP="000777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CFF"/>
        </w:rPr>
      </w:pPr>
      <w:r w:rsidRPr="000777BA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Люди получают информацию при помощи органов чувств, которые, в свою очередь, передают сведения в мозг. Его продуктивная работа является залогом внимания, хорошей памяти, умения быстро переключаться с одного вида деятельности на другой. И самое интересное – мозг можно тренировать, поэтому предлагаем родителям познакомиться с комплексом </w:t>
      </w:r>
      <w:proofErr w:type="spellStart"/>
      <w:r w:rsidRPr="000777BA">
        <w:rPr>
          <w:rFonts w:ascii="Times New Roman" w:hAnsi="Times New Roman" w:cs="Times New Roman"/>
          <w:sz w:val="28"/>
          <w:szCs w:val="28"/>
          <w:shd w:val="clear" w:color="auto" w:fill="FAFCFF"/>
        </w:rPr>
        <w:t>нейрогимнастики</w:t>
      </w:r>
      <w:proofErr w:type="spellEnd"/>
      <w:r w:rsidRPr="000777BA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для детей, полезными упражнениями, которые позволят развивать мозг и совершенствовать его деятельность.</w:t>
      </w:r>
    </w:p>
    <w:p w:rsidR="00EA2EFA" w:rsidRDefault="002160CF" w:rsidP="000777BA">
      <w:pPr>
        <w:shd w:val="clear" w:color="auto" w:fill="FAFC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hAnsi="Times New Roman" w:cs="Times New Roman"/>
          <w:sz w:val="28"/>
          <w:szCs w:val="28"/>
          <w:shd w:val="clear" w:color="auto" w:fill="FAFCFF"/>
        </w:rPr>
        <w:t>Гимнастика для мозга в педагогике называется также </w:t>
      </w:r>
      <w:proofErr w:type="spellStart"/>
      <w:r w:rsidRPr="000777BA">
        <w:rPr>
          <w:rFonts w:ascii="Times New Roman" w:hAnsi="Times New Roman" w:cs="Times New Roman"/>
          <w:sz w:val="28"/>
          <w:szCs w:val="28"/>
          <w:shd w:val="clear" w:color="auto" w:fill="FAFCFF"/>
        </w:rPr>
        <w:t>кинезиологическими</w:t>
      </w:r>
      <w:proofErr w:type="spellEnd"/>
      <w:r w:rsidRPr="000777BA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упражнениями. Кинезиология – это наука о развитии нашего головного мозга посредством движений. Мозг сложен по структуре. Его составляют два полушария, каждое из них отвечает за определенные виды деятельности.   </w:t>
      </w:r>
      <w:r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Правое регулирует координацию движений, восприятие пространства, гуманитарное развитие и креативные способности. Левое носит аналитический характер, ответственно за развитие математических способностей, логики, речи. </w:t>
      </w:r>
    </w:p>
    <w:p w:rsidR="002160CF" w:rsidRPr="00B6030A" w:rsidRDefault="000777BA" w:rsidP="000777BA">
      <w:pPr>
        <w:shd w:val="clear" w:color="auto" w:fill="FAFC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B6030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Основная з</w:t>
      </w:r>
      <w:r w:rsidR="00C95CFF" w:rsidRPr="00B6030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адача г</w:t>
      </w:r>
      <w:r w:rsidR="00C95CFF" w:rsidRPr="00B6030A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имнастики для мозга – </w:t>
      </w:r>
      <w:r w:rsidR="002160CF" w:rsidRPr="00B6030A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синхронизировать работу правого и левого полушарий головного мозга. </w:t>
      </w:r>
    </w:p>
    <w:p w:rsidR="00C95CFF" w:rsidRPr="000777BA" w:rsidRDefault="00C95CFF" w:rsidP="00EA2EFA">
      <w:pPr>
        <w:shd w:val="clear" w:color="auto" w:fill="FAFCFF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7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proofErr w:type="spellStart"/>
      <w:r w:rsidRPr="000777BA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нейрогимнастика</w:t>
      </w:r>
      <w:proofErr w:type="spellEnd"/>
      <w:r w:rsidRPr="00077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решает следующие задачи:</w:t>
      </w:r>
    </w:p>
    <w:p w:rsidR="00C95CFF" w:rsidRPr="000777BA" w:rsidRDefault="00C95CFF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стимулирует развитие памяти и мыслительной деятельности;</w:t>
      </w:r>
    </w:p>
    <w:p w:rsidR="006638D4" w:rsidRPr="00C95CFF" w:rsidRDefault="006638D4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hAnsi="Times New Roman" w:cs="Times New Roman"/>
          <w:sz w:val="28"/>
          <w:szCs w:val="28"/>
        </w:rPr>
        <w:t>развивает концентрацию внимания, пространственные                          представления;</w:t>
      </w:r>
    </w:p>
    <w:p w:rsidR="00C95CFF" w:rsidRPr="00C95CFF" w:rsidRDefault="00C95CFF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получить энергию, необходимую для обучения;</w:t>
      </w:r>
    </w:p>
    <w:p w:rsidR="00C95CFF" w:rsidRPr="00C95CFF" w:rsidRDefault="00C95CFF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 утомляемость;</w:t>
      </w:r>
    </w:p>
    <w:p w:rsidR="00C95CFF" w:rsidRPr="00C95CFF" w:rsidRDefault="006638D4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</w:t>
      </w:r>
      <w:r w:rsidR="00C95CFF"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моторику, как мелкую, так и крупную;</w:t>
      </w:r>
    </w:p>
    <w:p w:rsidR="00C95CFF" w:rsidRPr="000777BA" w:rsidRDefault="00C95CFF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продуктивную работоспособность;</w:t>
      </w:r>
    </w:p>
    <w:p w:rsidR="006638D4" w:rsidRPr="000777BA" w:rsidRDefault="006638D4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hAnsi="Times New Roman" w:cs="Times New Roman"/>
          <w:sz w:val="28"/>
          <w:szCs w:val="28"/>
        </w:rPr>
        <w:t>развивает зрительно-моторную координацию;</w:t>
      </w:r>
    </w:p>
    <w:p w:rsidR="006638D4" w:rsidRPr="00EA2EFA" w:rsidRDefault="006638D4" w:rsidP="002A4C6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7B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благоприятно сказывается на освоении процессов письма и   чтения.</w:t>
      </w:r>
    </w:p>
    <w:p w:rsidR="002A4C69" w:rsidRDefault="002A4C69" w:rsidP="006638D4">
      <w:pPr>
        <w:pStyle w:val="a3"/>
        <w:spacing w:before="0" w:beforeAutospacing="0" w:after="240" w:afterAutospacing="0"/>
        <w:ind w:left="360"/>
        <w:jc w:val="center"/>
        <w:rPr>
          <w:rStyle w:val="a4"/>
          <w:color w:val="7030A0"/>
          <w:sz w:val="28"/>
          <w:szCs w:val="28"/>
        </w:rPr>
      </w:pPr>
    </w:p>
    <w:p w:rsidR="002A4C69" w:rsidRDefault="002A4C69" w:rsidP="006638D4">
      <w:pPr>
        <w:pStyle w:val="a3"/>
        <w:spacing w:before="0" w:beforeAutospacing="0" w:after="240" w:afterAutospacing="0"/>
        <w:ind w:left="360"/>
        <w:jc w:val="center"/>
        <w:rPr>
          <w:rStyle w:val="a4"/>
          <w:color w:val="7030A0"/>
          <w:sz w:val="28"/>
          <w:szCs w:val="28"/>
        </w:rPr>
      </w:pPr>
    </w:p>
    <w:p w:rsidR="006638D4" w:rsidRPr="00B6030A" w:rsidRDefault="006638D4" w:rsidP="006638D4">
      <w:pPr>
        <w:pStyle w:val="a3"/>
        <w:spacing w:before="0" w:beforeAutospacing="0" w:after="240" w:afterAutospacing="0"/>
        <w:ind w:left="360"/>
        <w:jc w:val="center"/>
        <w:rPr>
          <w:rFonts w:ascii="Arial" w:hAnsi="Arial" w:cs="Arial"/>
          <w:color w:val="7030A0"/>
        </w:rPr>
      </w:pPr>
      <w:bookmarkStart w:id="0" w:name="_GoBack"/>
      <w:bookmarkEnd w:id="0"/>
      <w:r w:rsidRPr="00B6030A">
        <w:rPr>
          <w:rStyle w:val="a4"/>
          <w:color w:val="7030A0"/>
          <w:sz w:val="28"/>
          <w:szCs w:val="28"/>
        </w:rPr>
        <w:lastRenderedPageBreak/>
        <w:t xml:space="preserve">РЕКОМЕНДАЦИИ </w:t>
      </w:r>
      <w:r w:rsidR="000777BA" w:rsidRPr="00B6030A">
        <w:rPr>
          <w:rStyle w:val="a4"/>
          <w:color w:val="7030A0"/>
          <w:sz w:val="28"/>
          <w:szCs w:val="28"/>
        </w:rPr>
        <w:t>ПО ВЫПОЛНЕНИЮ УПРАЖНЕНИЙ</w:t>
      </w:r>
    </w:p>
    <w:p w:rsidR="006638D4" w:rsidRPr="000777BA" w:rsidRDefault="006638D4" w:rsidP="006638D4">
      <w:pPr>
        <w:pStyle w:val="a3"/>
        <w:spacing w:before="0" w:beforeAutospacing="0" w:after="240" w:afterAutospacing="0"/>
        <w:ind w:left="720"/>
        <w:jc w:val="both"/>
        <w:rPr>
          <w:rFonts w:ascii="Arial" w:hAnsi="Arial" w:cs="Arial"/>
        </w:rPr>
      </w:pPr>
      <w:r w:rsidRPr="000777BA">
        <w:rPr>
          <w:rFonts w:ascii="Symbol" w:hAnsi="Symbol" w:cs="Arial"/>
          <w:sz w:val="28"/>
          <w:szCs w:val="28"/>
        </w:rPr>
        <w:t></w:t>
      </w:r>
      <w:r w:rsidRPr="000777BA">
        <w:rPr>
          <w:sz w:val="14"/>
          <w:szCs w:val="14"/>
        </w:rPr>
        <w:t> </w:t>
      </w:r>
      <w:r w:rsidRPr="000777BA">
        <w:rPr>
          <w:sz w:val="28"/>
          <w:szCs w:val="28"/>
        </w:rPr>
        <w:t>Упражнения следует проводить в доброжелательной обстановке так, чтобы детям было весело и интересно. Можно включать музыку, которая нравится малышу.</w:t>
      </w:r>
    </w:p>
    <w:p w:rsidR="006638D4" w:rsidRPr="000777BA" w:rsidRDefault="006638D4" w:rsidP="000777BA">
      <w:pPr>
        <w:pStyle w:val="a3"/>
        <w:spacing w:before="0" w:beforeAutospacing="0" w:after="240" w:afterAutospacing="0"/>
        <w:ind w:left="720"/>
        <w:jc w:val="both"/>
        <w:rPr>
          <w:rFonts w:ascii="Arial" w:hAnsi="Arial" w:cs="Arial"/>
        </w:rPr>
      </w:pPr>
      <w:r w:rsidRPr="000777BA">
        <w:rPr>
          <w:rFonts w:ascii="Symbol" w:hAnsi="Symbol" w:cs="Arial"/>
          <w:sz w:val="28"/>
          <w:szCs w:val="28"/>
        </w:rPr>
        <w:t></w:t>
      </w:r>
      <w:r w:rsidRPr="000777BA">
        <w:rPr>
          <w:sz w:val="14"/>
          <w:szCs w:val="14"/>
        </w:rPr>
        <w:t> </w:t>
      </w:r>
      <w:r w:rsidRPr="000777BA">
        <w:rPr>
          <w:sz w:val="28"/>
          <w:szCs w:val="28"/>
        </w:rPr>
        <w:t>Заниматься каждый день, не пропуская, но без принуждения. Лучше сделать меньше, но качественнее.</w:t>
      </w:r>
    </w:p>
    <w:p w:rsidR="006638D4" w:rsidRPr="000777BA" w:rsidRDefault="006638D4" w:rsidP="000777BA">
      <w:pPr>
        <w:pStyle w:val="a3"/>
        <w:spacing w:before="0" w:beforeAutospacing="0" w:after="240" w:afterAutospacing="0"/>
        <w:ind w:left="720"/>
        <w:jc w:val="both"/>
        <w:rPr>
          <w:rFonts w:ascii="Arial" w:hAnsi="Arial" w:cs="Arial"/>
        </w:rPr>
      </w:pPr>
      <w:r w:rsidRPr="000777BA">
        <w:rPr>
          <w:rFonts w:ascii="Symbol" w:hAnsi="Symbol" w:cs="Arial"/>
          <w:sz w:val="28"/>
          <w:szCs w:val="28"/>
        </w:rPr>
        <w:t></w:t>
      </w:r>
      <w:r w:rsidRPr="000777BA">
        <w:rPr>
          <w:sz w:val="14"/>
          <w:szCs w:val="14"/>
        </w:rPr>
        <w:t> </w:t>
      </w:r>
      <w:r w:rsidRPr="000777BA">
        <w:rPr>
          <w:sz w:val="28"/>
          <w:szCs w:val="28"/>
        </w:rPr>
        <w:t>Продолжительность гимнастики – не более 5-7 минут.</w:t>
      </w:r>
    </w:p>
    <w:p w:rsidR="006638D4" w:rsidRPr="000777BA" w:rsidRDefault="006638D4" w:rsidP="000777BA">
      <w:pPr>
        <w:pStyle w:val="a3"/>
        <w:spacing w:before="0" w:beforeAutospacing="0" w:after="240" w:afterAutospacing="0"/>
        <w:ind w:left="720"/>
        <w:jc w:val="both"/>
        <w:rPr>
          <w:rFonts w:ascii="Arial" w:hAnsi="Arial" w:cs="Arial"/>
        </w:rPr>
      </w:pPr>
      <w:r w:rsidRPr="000777BA">
        <w:rPr>
          <w:rFonts w:ascii="Symbol" w:hAnsi="Symbol" w:cs="Arial"/>
          <w:sz w:val="28"/>
          <w:szCs w:val="28"/>
        </w:rPr>
        <w:t></w:t>
      </w:r>
      <w:r w:rsidRPr="000777BA">
        <w:rPr>
          <w:sz w:val="14"/>
          <w:szCs w:val="14"/>
        </w:rPr>
        <w:t> </w:t>
      </w:r>
      <w:r w:rsidRPr="000777BA">
        <w:rPr>
          <w:sz w:val="28"/>
          <w:szCs w:val="28"/>
        </w:rPr>
        <w:t>Ребенку будет гораздо интереснее, если сегодня упражнения будут выполнены на улице, а завтра, например, во время помощи маме.</w:t>
      </w:r>
    </w:p>
    <w:p w:rsidR="006638D4" w:rsidRPr="000777BA" w:rsidRDefault="006638D4" w:rsidP="000777BA">
      <w:pPr>
        <w:pStyle w:val="a3"/>
        <w:spacing w:before="0" w:beforeAutospacing="0" w:after="240" w:afterAutospacing="0"/>
        <w:ind w:left="720"/>
        <w:jc w:val="both"/>
        <w:rPr>
          <w:rFonts w:ascii="Arial" w:hAnsi="Arial" w:cs="Arial"/>
        </w:rPr>
      </w:pPr>
      <w:r w:rsidRPr="000777BA">
        <w:rPr>
          <w:rFonts w:ascii="Symbol" w:hAnsi="Symbol" w:cs="Arial"/>
          <w:sz w:val="28"/>
          <w:szCs w:val="28"/>
        </w:rPr>
        <w:t></w:t>
      </w:r>
      <w:r w:rsidRPr="000777BA">
        <w:rPr>
          <w:sz w:val="14"/>
          <w:szCs w:val="14"/>
        </w:rPr>
        <w:t> </w:t>
      </w:r>
      <w:r w:rsidRPr="000777BA">
        <w:rPr>
          <w:sz w:val="28"/>
          <w:szCs w:val="28"/>
        </w:rPr>
        <w:t>В зависимости от индивидуальных способностей ребенка следует постепенно усложнять задание –</w:t>
      </w:r>
      <w:r w:rsidR="000777BA" w:rsidRPr="000777BA">
        <w:rPr>
          <w:sz w:val="28"/>
          <w:szCs w:val="28"/>
        </w:rPr>
        <w:t xml:space="preserve"> </w:t>
      </w:r>
      <w:r w:rsidRPr="000777BA">
        <w:rPr>
          <w:sz w:val="28"/>
          <w:szCs w:val="28"/>
        </w:rPr>
        <w:t>например, ускорить темп выполнения.</w:t>
      </w:r>
    </w:p>
    <w:p w:rsidR="006638D4" w:rsidRPr="000777BA" w:rsidRDefault="006638D4" w:rsidP="000777BA">
      <w:pPr>
        <w:pStyle w:val="a3"/>
        <w:spacing w:before="0" w:beforeAutospacing="0" w:after="240" w:afterAutospacing="0"/>
        <w:ind w:left="720"/>
        <w:jc w:val="both"/>
        <w:rPr>
          <w:rFonts w:ascii="Arial" w:hAnsi="Arial" w:cs="Arial"/>
        </w:rPr>
      </w:pPr>
      <w:r w:rsidRPr="000777BA">
        <w:rPr>
          <w:rFonts w:ascii="Symbol" w:hAnsi="Symbol" w:cs="Arial"/>
          <w:sz w:val="28"/>
          <w:szCs w:val="28"/>
        </w:rPr>
        <w:t></w:t>
      </w:r>
      <w:r w:rsidRPr="000777BA">
        <w:rPr>
          <w:sz w:val="14"/>
          <w:szCs w:val="14"/>
        </w:rPr>
        <w:t> </w:t>
      </w:r>
      <w:r w:rsidRPr="000777BA">
        <w:rPr>
          <w:sz w:val="28"/>
          <w:szCs w:val="28"/>
        </w:rPr>
        <w:t>Чтобы дети не утра</w:t>
      </w:r>
      <w:r w:rsidR="000777BA" w:rsidRPr="000777BA">
        <w:rPr>
          <w:sz w:val="28"/>
          <w:szCs w:val="28"/>
        </w:rPr>
        <w:t>тил</w:t>
      </w:r>
      <w:r w:rsidRPr="000777BA">
        <w:rPr>
          <w:sz w:val="28"/>
          <w:szCs w:val="28"/>
        </w:rPr>
        <w:t>и интерес, упражнения можно комбинировать и менять местами.</w:t>
      </w:r>
    </w:p>
    <w:p w:rsidR="000777BA" w:rsidRPr="000777BA" w:rsidRDefault="006638D4" w:rsidP="000777BA">
      <w:pPr>
        <w:pStyle w:val="a3"/>
        <w:spacing w:before="0" w:beforeAutospacing="0" w:after="240" w:afterAutospacing="0"/>
        <w:ind w:left="720"/>
        <w:jc w:val="both"/>
        <w:rPr>
          <w:sz w:val="28"/>
          <w:szCs w:val="28"/>
        </w:rPr>
      </w:pPr>
      <w:r w:rsidRPr="000777BA">
        <w:rPr>
          <w:rFonts w:ascii="Symbol" w:hAnsi="Symbol" w:cs="Arial"/>
          <w:sz w:val="28"/>
          <w:szCs w:val="28"/>
        </w:rPr>
        <w:t></w:t>
      </w:r>
      <w:r w:rsidRPr="000777BA">
        <w:rPr>
          <w:sz w:val="14"/>
          <w:szCs w:val="14"/>
        </w:rPr>
        <w:t> </w:t>
      </w:r>
      <w:r w:rsidRPr="000777BA">
        <w:rPr>
          <w:sz w:val="28"/>
          <w:szCs w:val="28"/>
        </w:rPr>
        <w:t xml:space="preserve">В одну тренировку не надо включать «все и сразу», 5-6 качественно выполненных заданий вполне достаточно. </w:t>
      </w:r>
    </w:p>
    <w:p w:rsidR="00C4702C" w:rsidRDefault="006638D4" w:rsidP="006737FF">
      <w:pPr>
        <w:pStyle w:val="a3"/>
        <w:spacing w:before="0" w:beforeAutospacing="0" w:after="240" w:afterAutospacing="0"/>
        <w:ind w:left="720"/>
        <w:jc w:val="both"/>
        <w:rPr>
          <w:sz w:val="28"/>
          <w:szCs w:val="28"/>
        </w:rPr>
      </w:pPr>
      <w:r w:rsidRPr="000777BA">
        <w:rPr>
          <w:sz w:val="28"/>
          <w:szCs w:val="28"/>
        </w:rPr>
        <w:t>Взрослым следует помнить, что не все получится с первого раза (чтобы в этом убедиться, достаточно самим попробовать вы</w:t>
      </w:r>
      <w:r w:rsidR="000777BA" w:rsidRPr="000777BA">
        <w:rPr>
          <w:sz w:val="28"/>
          <w:szCs w:val="28"/>
        </w:rPr>
        <w:t>полнить несколько упражнений). Поэтому, если у ребенка что-то не получается, л</w:t>
      </w:r>
      <w:r w:rsidRPr="000777BA">
        <w:rPr>
          <w:sz w:val="28"/>
          <w:szCs w:val="28"/>
        </w:rPr>
        <w:t>учше всего посмеяться вместе над неудачей, похвалить за старание и попробовать еще раз.</w:t>
      </w:r>
    </w:p>
    <w:p w:rsidR="007474C7" w:rsidRDefault="007474C7" w:rsidP="006737FF">
      <w:pPr>
        <w:pStyle w:val="a3"/>
        <w:spacing w:before="0" w:beforeAutospacing="0" w:after="240" w:afterAutospacing="0"/>
        <w:ind w:left="720"/>
        <w:jc w:val="both"/>
        <w:rPr>
          <w:sz w:val="28"/>
          <w:szCs w:val="28"/>
        </w:rPr>
      </w:pPr>
    </w:p>
    <w:p w:rsidR="00B6030A" w:rsidRDefault="00B6030A" w:rsidP="000777BA">
      <w:pPr>
        <w:pStyle w:val="a3"/>
        <w:spacing w:before="0" w:beforeAutospacing="0" w:after="240" w:afterAutospacing="0"/>
        <w:ind w:left="720"/>
        <w:jc w:val="both"/>
        <w:rPr>
          <w:sz w:val="28"/>
          <w:szCs w:val="28"/>
        </w:rPr>
      </w:pPr>
    </w:p>
    <w:p w:rsidR="00B6030A" w:rsidRDefault="007474C7" w:rsidP="007474C7">
      <w:pPr>
        <w:pStyle w:val="a3"/>
        <w:spacing w:before="0" w:beforeAutospacing="0" w:after="24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4B403CF" wp14:editId="2902DC90">
            <wp:extent cx="5143503" cy="2057400"/>
            <wp:effectExtent l="0" t="0" r="0" b="0"/>
            <wp:docPr id="16" name="Рисунок 16" descr="https://avatars.mds.yandex.net/i?id=d5cfa64beedf4fb93654afc77d14d6a83ad96e34-10330559-images-thumbs&amp;ref=rim&amp;n=33&amp;w=480&amp;h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d5cfa64beedf4fb93654afc77d14d6a83ad96e34-10330559-images-thumbs&amp;ref=rim&amp;n=33&amp;w=480&amp;h=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09" cy="2067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37FF" w:rsidRDefault="006737FF" w:rsidP="006737FF">
      <w:pPr>
        <w:pStyle w:val="a3"/>
        <w:spacing w:before="0" w:beforeAutospacing="0" w:after="240" w:afterAutospacing="0"/>
        <w:ind w:left="720"/>
        <w:jc w:val="both"/>
        <w:rPr>
          <w:sz w:val="28"/>
          <w:szCs w:val="28"/>
        </w:rPr>
      </w:pPr>
    </w:p>
    <w:p w:rsidR="007474C7" w:rsidRDefault="007474C7" w:rsidP="006737FF">
      <w:pPr>
        <w:pStyle w:val="a3"/>
        <w:spacing w:before="0" w:beforeAutospacing="0" w:after="240" w:afterAutospacing="0"/>
        <w:ind w:left="720"/>
        <w:jc w:val="both"/>
        <w:rPr>
          <w:sz w:val="28"/>
          <w:szCs w:val="28"/>
        </w:rPr>
      </w:pPr>
    </w:p>
    <w:p w:rsidR="00F22146" w:rsidRPr="006737FF" w:rsidRDefault="00F22146" w:rsidP="002D19BC">
      <w:pPr>
        <w:pStyle w:val="a3"/>
        <w:spacing w:before="0" w:beforeAutospacing="0" w:after="240" w:afterAutospacing="0"/>
        <w:ind w:left="720"/>
        <w:jc w:val="center"/>
        <w:rPr>
          <w:color w:val="7030A0"/>
          <w:sz w:val="28"/>
          <w:szCs w:val="28"/>
        </w:rPr>
      </w:pPr>
      <w:r w:rsidRPr="006737FF">
        <w:rPr>
          <w:b/>
          <w:i/>
          <w:color w:val="7030A0"/>
          <w:sz w:val="28"/>
          <w:szCs w:val="28"/>
        </w:rPr>
        <w:lastRenderedPageBreak/>
        <w:t>Примеры игр</w:t>
      </w:r>
      <w:r w:rsidRPr="006737FF">
        <w:rPr>
          <w:color w:val="7030A0"/>
          <w:sz w:val="28"/>
          <w:szCs w:val="28"/>
        </w:rPr>
        <w:t>, в которые Вы можете поиграть с детьми</w:t>
      </w:r>
    </w:p>
    <w:p w:rsidR="006737FF" w:rsidRPr="000777BA" w:rsidRDefault="006737FF" w:rsidP="002D19BC">
      <w:pPr>
        <w:pStyle w:val="a3"/>
        <w:spacing w:before="0" w:beforeAutospacing="0" w:after="240" w:afterAutospacing="0"/>
        <w:ind w:left="720"/>
        <w:jc w:val="center"/>
        <w:rPr>
          <w:rFonts w:ascii="Arial" w:hAnsi="Arial" w:cs="Arial"/>
        </w:rPr>
      </w:pPr>
    </w:p>
    <w:p w:rsidR="001B298B" w:rsidRPr="00695944" w:rsidRDefault="00F22146" w:rsidP="006959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737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1. </w:t>
      </w:r>
      <w:r w:rsidRPr="006737F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«Колечко»</w:t>
      </w:r>
      <w:r w:rsidRPr="006737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Поочередно и как можно быстрее перебирайте пальцы рук, соединяя в</w:t>
      </w:r>
      <w:r w:rsid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кольцо с большим пальцем последовательно указательный, средний и т.д. Проба</w:t>
      </w:r>
      <w:r w:rsid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выполняется в прямом и обратном (от мизинца к указательному пальцу) порядке. В</w:t>
      </w:r>
      <w:r w:rsid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начале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упражнение выполняется каждой рукой отдельно, затем сразу двумя руками.</w:t>
      </w:r>
    </w:p>
    <w:p w:rsidR="00F22146" w:rsidRDefault="00F22146" w:rsidP="00F221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9748" cy="1540155"/>
            <wp:effectExtent l="0" t="0" r="0" b="3175"/>
            <wp:docPr id="1" name="Рисунок 1" descr="https://avatars.dzeninfra.ru/get-zen_doc/3990339/pub_5fd9b80901e4747da3822bcc_5fda1d88602c78302769497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990339/pub_5fd9b80901e4747da3822bcc_5fda1d88602c783027694971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47" cy="15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46" w:rsidRPr="00F22146" w:rsidRDefault="00F22146" w:rsidP="006737F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737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2. </w:t>
      </w:r>
      <w:r w:rsidRPr="006737F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«Кулак - ребро – ладонь».</w:t>
      </w:r>
      <w:r w:rsidRPr="006737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Три по</w:t>
      </w:r>
      <w:r w:rsid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ложения руки на плоскости стола</w:t>
      </w:r>
    </w:p>
    <w:p w:rsidR="00695944" w:rsidRDefault="00F22146" w:rsidP="006959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последовательно сменяют д</w:t>
      </w:r>
      <w:r w:rsidR="002D19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руг друга. Ладонь сжатая в кулак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gramStart"/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ладонь</w:t>
      </w:r>
      <w:r w:rsidRP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ребром</w:t>
      </w:r>
      <w:proofErr w:type="gramEnd"/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плоскости стола, распрямленная ладонь на плоскости стола. Выполняется</w:t>
      </w:r>
      <w:r w:rsidRP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сначала правой рукой, потом - левой, затем - двумя руками вместе по 8-10 раз. Можно</w:t>
      </w:r>
      <w:r w:rsidRP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21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давать себе команды (кулак - ребро - ладонь).</w:t>
      </w:r>
    </w:p>
    <w:p w:rsidR="00695944" w:rsidRPr="00695944" w:rsidRDefault="00695944" w:rsidP="0069594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2146" w:rsidRDefault="00F22146" w:rsidP="00F221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82410" cy="1381125"/>
            <wp:effectExtent l="0" t="0" r="3810" b="0"/>
            <wp:docPr id="2" name="Рисунок 2" descr="https://68psiholog.ru/wp-content/uploads/2023/06/kinez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68psiholog.ru/wp-content/uploads/2023/06/kinez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FF" w:rsidRPr="007474C7" w:rsidRDefault="007474C7" w:rsidP="007474C7">
      <w:pPr>
        <w:pStyle w:val="a3"/>
        <w:spacing w:before="0" w:beforeAutospacing="0" w:after="240" w:afterAutospacing="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580280" cy="2466975"/>
            <wp:effectExtent l="0" t="0" r="0" b="0"/>
            <wp:docPr id="19" name="Рисунок 19" descr="90 детских клипартов на прозрачном фоне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0 детских клипартов на прозрачном фоне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17" w:rsidRPr="006737FF" w:rsidRDefault="00550917" w:rsidP="00550917">
      <w:pPr>
        <w:pStyle w:val="a3"/>
        <w:spacing w:before="0" w:beforeAutospacing="0" w:after="240" w:afterAutospacing="0"/>
        <w:rPr>
          <w:rFonts w:ascii="Arial" w:hAnsi="Arial" w:cs="Arial"/>
          <w:b/>
          <w:color w:val="7030A0"/>
        </w:rPr>
      </w:pPr>
      <w:r w:rsidRPr="006737FF">
        <w:rPr>
          <w:color w:val="7030A0"/>
          <w:sz w:val="28"/>
          <w:szCs w:val="28"/>
        </w:rPr>
        <w:lastRenderedPageBreak/>
        <w:t>3</w:t>
      </w:r>
      <w:r w:rsidRPr="006737FF">
        <w:rPr>
          <w:rStyle w:val="a4"/>
          <w:color w:val="7030A0"/>
          <w:sz w:val="28"/>
          <w:szCs w:val="28"/>
        </w:rPr>
        <w:t>.  </w:t>
      </w:r>
      <w:r w:rsidRPr="006737FF">
        <w:rPr>
          <w:color w:val="7030A0"/>
          <w:sz w:val="28"/>
          <w:szCs w:val="28"/>
        </w:rPr>
        <w:t xml:space="preserve"> </w:t>
      </w:r>
      <w:r w:rsidR="006737FF">
        <w:rPr>
          <w:b/>
          <w:color w:val="7030A0"/>
          <w:sz w:val="28"/>
          <w:szCs w:val="28"/>
        </w:rPr>
        <w:t>«Заяц – коза - вилка»</w:t>
      </w:r>
    </w:p>
    <w:p w:rsidR="00550917" w:rsidRDefault="00550917" w:rsidP="00550917">
      <w:pPr>
        <w:pStyle w:val="a3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color w:val="333333"/>
          <w:sz w:val="28"/>
          <w:szCs w:val="28"/>
        </w:rPr>
        <w:t>Ребенку показывают три положения руки, которые последовательно сменяют одно другое:</w:t>
      </w:r>
    </w:p>
    <w:p w:rsidR="00550917" w:rsidRDefault="00550917" w:rsidP="00550917">
      <w:pPr>
        <w:pStyle w:val="a3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color w:val="333333"/>
          <w:sz w:val="28"/>
          <w:szCs w:val="28"/>
        </w:rPr>
        <w:t>Заяц – указательный и средний пальцы вытянуты вверх, мизинец и безымянный палец прижаты к ладони большим пальцем.</w:t>
      </w:r>
    </w:p>
    <w:p w:rsidR="00550917" w:rsidRDefault="00550917" w:rsidP="00550917">
      <w:pPr>
        <w:pStyle w:val="a3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color w:val="333333"/>
          <w:sz w:val="28"/>
          <w:szCs w:val="28"/>
        </w:rPr>
        <w:t>Коза – указательный палец и мизинец выпрямлены, средний и без</w:t>
      </w:r>
      <w:r w:rsidR="007474C7">
        <w:rPr>
          <w:color w:val="333333"/>
          <w:sz w:val="28"/>
          <w:szCs w:val="28"/>
        </w:rPr>
        <w:t>ымянный пальцы прижаты к ладони.</w:t>
      </w:r>
    </w:p>
    <w:p w:rsidR="00550917" w:rsidRDefault="00550917" w:rsidP="00550917">
      <w:pPr>
        <w:pStyle w:val="a3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color w:val="333333"/>
          <w:sz w:val="28"/>
          <w:szCs w:val="28"/>
        </w:rPr>
        <w:t>Вилка – указательный, средний и безымянный пальцы вытянуты вверх, расставлены в стороны и напряжены. Большой палец прижимает мизинец к ладони.</w:t>
      </w:r>
    </w:p>
    <w:p w:rsidR="00550917" w:rsidRDefault="00550917" w:rsidP="00F221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62225" cy="1346600"/>
            <wp:effectExtent l="0" t="0" r="0" b="6350"/>
            <wp:docPr id="4" name="Рисунок 4" descr="https://avatars.dzeninfra.ru/get-zen_doc/2359038/pub_60228eb6064ec935185cdcc2_6022924e9eeef76a69443b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dzeninfra.ru/get-zen_doc/2359038/pub_60228eb6064ec935185cdcc2_6022924e9eeef76a69443b4f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00" cy="13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FF" w:rsidRDefault="006737FF" w:rsidP="006737FF">
      <w:pPr>
        <w:spacing w:line="276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550917" w:rsidRPr="00457615" w:rsidRDefault="00550917" w:rsidP="006737FF">
      <w:pPr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4. </w:t>
      </w:r>
      <w:r w:rsidRPr="006737FF">
        <w:rPr>
          <w:rFonts w:ascii="Times New Roman" w:hAnsi="Times New Roman" w:cs="Times New Roman"/>
          <w:b/>
          <w:color w:val="7030A0"/>
          <w:sz w:val="28"/>
          <w:szCs w:val="28"/>
        </w:rPr>
        <w:t>«Ухо – нос».</w:t>
      </w: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57615">
        <w:rPr>
          <w:rFonts w:ascii="Times New Roman" w:hAnsi="Times New Roman" w:cs="Times New Roman"/>
          <w:color w:val="333333"/>
          <w:sz w:val="28"/>
          <w:szCs w:val="28"/>
        </w:rPr>
        <w:t>Левой рукой возьмитесь за кончик носа, а правой рукой — за противоположное ухо. Одновременно отпустите ухо и нос, хлопните в ладоши, поменяйте положение рук с точностью до наоборот.</w:t>
      </w:r>
    </w:p>
    <w:p w:rsidR="00550917" w:rsidRDefault="00550917" w:rsidP="005102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24188" cy="1209675"/>
            <wp:effectExtent l="0" t="0" r="5080" b="0"/>
            <wp:docPr id="7" name="Рисунок 7" descr="https://konspekta.net/studopediaru/baza26/3680088556332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nspekta.net/studopediaru/baza26/3680088556332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18" cy="12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FF" w:rsidRDefault="00EA2EFA" w:rsidP="00EA2E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695700" cy="2320078"/>
            <wp:effectExtent l="0" t="0" r="0" b="4445"/>
            <wp:docPr id="24" name="Рисунок 24" descr="90 детских клипартов на прозрачном фоне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0 детских клипартов на прозрачном фоне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09" cy="23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34" w:rsidRPr="00457615" w:rsidRDefault="00510234" w:rsidP="006737F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FF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5. </w:t>
      </w:r>
      <w:r w:rsidRPr="006737FF">
        <w:rPr>
          <w:rFonts w:ascii="Times New Roman" w:hAnsi="Times New Roman" w:cs="Times New Roman"/>
          <w:b/>
          <w:color w:val="7030A0"/>
          <w:sz w:val="28"/>
          <w:szCs w:val="28"/>
        </w:rPr>
        <w:t>«Лезгинка».</w:t>
      </w: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57615">
        <w:rPr>
          <w:rFonts w:ascii="Times New Roman" w:hAnsi="Times New Roman" w:cs="Times New Roman"/>
          <w:sz w:val="28"/>
          <w:szCs w:val="28"/>
        </w:rPr>
        <w:t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рук. Повторите 6—8 раз. Добивайтесь высокой скорости смены положений.</w:t>
      </w:r>
    </w:p>
    <w:p w:rsidR="00510234" w:rsidRDefault="00510234" w:rsidP="00510234">
      <w:pPr>
        <w:spacing w:line="360" w:lineRule="auto"/>
        <w:jc w:val="center"/>
        <w:rPr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1225" cy="1635918"/>
            <wp:effectExtent l="0" t="0" r="0" b="2540"/>
            <wp:docPr id="8" name="Рисунок 8" descr="https://avatars.dzeninfra.ru/get-zen_doc/5220747/pub_62c6aae5c12e246f398887c9_62c6ab08354a1f4bd2c508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dzeninfra.ru/get-zen_doc/5220747/pub_62c6aae5c12e246f398887c9_62c6ab08354a1f4bd2c5088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19" cy="163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57" w:rsidRPr="00457615" w:rsidRDefault="00AB6357" w:rsidP="006737F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6. </w:t>
      </w:r>
      <w:r w:rsidRPr="006737F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«Змейка». </w:t>
      </w:r>
      <w:r w:rsidRP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Скрестите руки ладонями друг к другу, сцепите пальцы в замок, </w:t>
      </w:r>
      <w:r w:rsidRPr="00AB63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выверните руки к себе. Двигайте пальцем, который укажет ведущий. Палец должен</w:t>
      </w:r>
      <w:r w:rsidRP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B63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двигаться точно и четко. Прикасаться к пальцу нельзя. Последовательно в упражнении</w:t>
      </w:r>
      <w:r w:rsidRPr="004576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B63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должны участвовать все пальцы обеих рук.</w:t>
      </w:r>
    </w:p>
    <w:p w:rsidR="00AB6357" w:rsidRDefault="00AB6357" w:rsidP="00AB6357">
      <w:pPr>
        <w:shd w:val="clear" w:color="auto" w:fill="FFFFFF"/>
        <w:jc w:val="center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1175" cy="1985322"/>
            <wp:effectExtent l="0" t="0" r="0" b="0"/>
            <wp:docPr id="9" name="Рисунок 9" descr="https://andrologmed.ru/wp-content/uploads/8/f/5/8f5c5462e33e2a467c8671ba8e9fc849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ndrologmed.ru/wp-content/uploads/8/f/5/8f5c5462e33e2a467c8671ba8e9fc849.jp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28" cy="19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57" w:rsidRPr="00C4702C" w:rsidRDefault="00AB6357" w:rsidP="006737FF">
      <w:pPr>
        <w:pStyle w:val="a3"/>
        <w:spacing w:before="0" w:beforeAutospacing="0" w:after="240" w:afterAutospacing="0" w:line="276" w:lineRule="auto"/>
        <w:jc w:val="both"/>
        <w:rPr>
          <w:color w:val="333333"/>
          <w:sz w:val="28"/>
          <w:szCs w:val="28"/>
        </w:rPr>
      </w:pPr>
      <w:r w:rsidRPr="006737FF">
        <w:rPr>
          <w:color w:val="7030A0"/>
          <w:sz w:val="28"/>
          <w:szCs w:val="28"/>
        </w:rPr>
        <w:t xml:space="preserve">7. </w:t>
      </w:r>
      <w:r w:rsidRPr="006737FF">
        <w:rPr>
          <w:b/>
          <w:color w:val="7030A0"/>
          <w:sz w:val="28"/>
          <w:szCs w:val="28"/>
        </w:rPr>
        <w:t>«Перекрестные шаги».</w:t>
      </w:r>
      <w:r w:rsidRPr="006737FF">
        <w:rPr>
          <w:color w:val="7030A0"/>
          <w:sz w:val="28"/>
          <w:szCs w:val="28"/>
        </w:rPr>
        <w:t xml:space="preserve"> </w:t>
      </w:r>
      <w:r w:rsidRPr="00C4702C">
        <w:rPr>
          <w:color w:val="1A1A1A"/>
          <w:sz w:val="28"/>
          <w:szCs w:val="28"/>
        </w:rPr>
        <w:t>Вначале л</w:t>
      </w:r>
      <w:r w:rsidRPr="00C4702C">
        <w:rPr>
          <w:color w:val="333333"/>
          <w:sz w:val="28"/>
          <w:szCs w:val="28"/>
        </w:rPr>
        <w:t>адонь правой руки при ходьбе касается левого колена, ладонь левой руки – правого. Затем локоть правой руки при ходьбе касается левого колена, локоть левой руки – правого.</w:t>
      </w:r>
    </w:p>
    <w:p w:rsidR="00AB6357" w:rsidRDefault="00AB6357" w:rsidP="00AB6357">
      <w:pPr>
        <w:shd w:val="clear" w:color="auto" w:fill="FFFFFF"/>
        <w:jc w:val="center"/>
        <w:rPr>
          <w:rFonts w:eastAsia="Times New Roman" w:cs="Times New Roman"/>
          <w:color w:val="1A1A1A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0" cy="2020491"/>
            <wp:effectExtent l="0" t="0" r="0" b="0"/>
            <wp:docPr id="10" name="Рисунок 10" descr="https://img.razrisyika.ru/img/175/1200/699535-zaryadka-dlya-dete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razrisyika.ru/img/175/1200/699535-zaryadka-dlya-detey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35" cy="20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FF" w:rsidRDefault="00A75174" w:rsidP="006737F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37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8. </w:t>
      </w:r>
      <w:r w:rsidRPr="006737F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«Двойные рисунки».</w:t>
      </w:r>
      <w:r w:rsidRPr="006737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C4702C">
        <w:rPr>
          <w:rFonts w:ascii="Times New Roman" w:hAnsi="Times New Roman" w:cs="Times New Roman"/>
          <w:color w:val="333333"/>
          <w:sz w:val="28"/>
          <w:szCs w:val="28"/>
        </w:rPr>
        <w:t>Дайте ребёнку фломастеры в обе руки и предложите обвести</w:t>
      </w:r>
      <w:r w:rsidR="00ED002D">
        <w:rPr>
          <w:rFonts w:ascii="Times New Roman" w:hAnsi="Times New Roman" w:cs="Times New Roman"/>
          <w:color w:val="333333"/>
          <w:sz w:val="28"/>
          <w:szCs w:val="28"/>
        </w:rPr>
        <w:t xml:space="preserve"> (или нарисовать)</w:t>
      </w:r>
      <w:r w:rsidRPr="00C4702C">
        <w:rPr>
          <w:rFonts w:ascii="Times New Roman" w:hAnsi="Times New Roman" w:cs="Times New Roman"/>
          <w:color w:val="333333"/>
          <w:sz w:val="28"/>
          <w:szCs w:val="28"/>
        </w:rPr>
        <w:t xml:space="preserve"> симметричные рисунки двумя руками.  Важно, чтобы руки обводили картинку одновременно (если одна из рук остановилась, нужно этот момент проконтролировать и возобновить процесс обведения уже совместно правой и левой рукой).</w:t>
      </w:r>
    </w:p>
    <w:p w:rsidR="006737FF" w:rsidRPr="00C4702C" w:rsidRDefault="00FE25C0" w:rsidP="006737F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140684" cy="1466850"/>
            <wp:effectExtent l="190500" t="190500" r="183515" b="190500"/>
            <wp:docPr id="20" name="Рисунок 20" descr="https://avatars.mds.yandex.net/i?id=3f5c76decfa7d1f98a2408fea8907bca110ea230-107028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3f5c76decfa7d1f98a2408fea8907bca110ea230-107028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97" cy="147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1415" w:rsidRPr="00C4702C" w:rsidRDefault="00C20735" w:rsidP="006737F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9. </w:t>
      </w:r>
      <w:r w:rsidRPr="006737FF">
        <w:rPr>
          <w:rFonts w:ascii="Times New Roman" w:hAnsi="Times New Roman" w:cs="Times New Roman"/>
          <w:b/>
          <w:color w:val="7030A0"/>
          <w:sz w:val="28"/>
          <w:szCs w:val="28"/>
        </w:rPr>
        <w:t>«Лягушка».</w:t>
      </w: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4702C">
        <w:rPr>
          <w:rFonts w:ascii="Times New Roman" w:hAnsi="Times New Roman" w:cs="Times New Roman"/>
          <w:sz w:val="28"/>
          <w:szCs w:val="28"/>
        </w:rPr>
        <w:t xml:space="preserve">Поочередно одна рука сжимается в кулак, а другая – ладонью на столе. Происходит смена положения рук. </w:t>
      </w:r>
    </w:p>
    <w:p w:rsidR="001E1415" w:rsidRPr="00C4702C" w:rsidRDefault="00C20735" w:rsidP="00C4702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02C">
        <w:rPr>
          <w:rFonts w:ascii="Times New Roman" w:hAnsi="Times New Roman" w:cs="Times New Roman"/>
          <w:sz w:val="28"/>
          <w:szCs w:val="28"/>
        </w:rPr>
        <w:t xml:space="preserve">Лягушка хочет в пруд, </w:t>
      </w:r>
    </w:p>
    <w:p w:rsidR="001E1415" w:rsidRPr="00C4702C" w:rsidRDefault="00C20735" w:rsidP="00C4702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02C">
        <w:rPr>
          <w:rFonts w:ascii="Times New Roman" w:hAnsi="Times New Roman" w:cs="Times New Roman"/>
          <w:sz w:val="28"/>
          <w:szCs w:val="28"/>
        </w:rPr>
        <w:t xml:space="preserve">Лягушке скучно тут, </w:t>
      </w:r>
    </w:p>
    <w:p w:rsidR="001E1415" w:rsidRPr="00C4702C" w:rsidRDefault="00C20735" w:rsidP="00C4702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02C">
        <w:rPr>
          <w:rFonts w:ascii="Times New Roman" w:hAnsi="Times New Roman" w:cs="Times New Roman"/>
          <w:sz w:val="28"/>
          <w:szCs w:val="28"/>
        </w:rPr>
        <w:t xml:space="preserve">А пруд зарос травой, </w:t>
      </w:r>
    </w:p>
    <w:p w:rsidR="00C20735" w:rsidRPr="00AB6357" w:rsidRDefault="00C20735" w:rsidP="00C4702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4702C">
        <w:rPr>
          <w:rFonts w:ascii="Times New Roman" w:hAnsi="Times New Roman" w:cs="Times New Roman"/>
          <w:sz w:val="28"/>
          <w:szCs w:val="28"/>
        </w:rPr>
        <w:t>Зеленой и густой.</w:t>
      </w:r>
    </w:p>
    <w:p w:rsidR="00AB6357" w:rsidRDefault="00AC4092" w:rsidP="00AC4092">
      <w:pPr>
        <w:spacing w:line="360" w:lineRule="auto"/>
        <w:jc w:val="center"/>
        <w:rPr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7405" cy="1657133"/>
            <wp:effectExtent l="0" t="0" r="0" b="635"/>
            <wp:docPr id="11" name="Рисунок 11" descr="https://ridero.ru/books/putevoditel_kak_v_period_specialnoi_voennoi_operacii_sokhranit_svoe_psikhologicheskoe_zdorove_i_vernutsya_v_zonu_ustoichivosti/image/6391c57cc0d40000075c6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idero.ru/books/putevoditel_kak_v_period_specialnoi_voennoi_operacii_sokhranit_svoe_psikhologicheskoe_zdorove_i_vernutsya_v_zonu_ustoichivosti/image/6391c57cc0d40000075c63a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74" cy="16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092" w:rsidRPr="00C4702C" w:rsidRDefault="00AC4092" w:rsidP="006737F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10. </w:t>
      </w:r>
      <w:r w:rsidRPr="006737FF">
        <w:rPr>
          <w:rFonts w:ascii="Times New Roman" w:hAnsi="Times New Roman" w:cs="Times New Roman"/>
          <w:b/>
          <w:color w:val="7030A0"/>
          <w:sz w:val="28"/>
          <w:szCs w:val="28"/>
        </w:rPr>
        <w:t>«Цепочка».</w:t>
      </w: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4702C">
        <w:rPr>
          <w:rFonts w:ascii="Times New Roman" w:hAnsi="Times New Roman" w:cs="Times New Roman"/>
          <w:sz w:val="28"/>
          <w:szCs w:val="28"/>
        </w:rPr>
        <w:t>Большой и указательный пальцы левой руки в кольце. Через него попеременно пропускаются колечки из пальчиков правой руки: большой — указательный, большой — средний и т. д. В упражнении участвуют все пальчики.</w:t>
      </w:r>
    </w:p>
    <w:p w:rsidR="006737FF" w:rsidRPr="006737FF" w:rsidRDefault="00921B3C" w:rsidP="006737FF">
      <w:pPr>
        <w:spacing w:line="360" w:lineRule="auto"/>
        <w:jc w:val="center"/>
        <w:rPr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1275" cy="1891866"/>
            <wp:effectExtent l="0" t="0" r="0" b="0"/>
            <wp:docPr id="5" name="Рисунок 5" descr="https://cdn2.imgbb.ru/user/177/1776417/201603/6d132ecd7f01b4251021f15573e1f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imgbb.ru/user/177/1776417/201603/6d132ecd7f01b4251021f15573e1f5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66" b="25473"/>
                    <a:stretch/>
                  </pic:blipFill>
                  <pic:spPr bwMode="auto">
                    <a:xfrm>
                      <a:off x="0" y="0"/>
                      <a:ext cx="2584532" cy="18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B3C" w:rsidRPr="00921B3C" w:rsidRDefault="00921B3C" w:rsidP="006737F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FF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11. </w:t>
      </w:r>
      <w:r w:rsidRPr="006737F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«Крючки». </w:t>
      </w:r>
      <w:r w:rsidRPr="00921B3C">
        <w:rPr>
          <w:rFonts w:ascii="Times New Roman" w:hAnsi="Times New Roman" w:cs="Times New Roman"/>
          <w:sz w:val="28"/>
          <w:szCs w:val="28"/>
        </w:rPr>
        <w:t>Руки сжаты в кулаки, мизинцы сцеплены друг с другом. Попеременно и попарно сцеплять пальцы на руках.</w:t>
      </w:r>
    </w:p>
    <w:p w:rsidR="00921B3C" w:rsidRP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>Давайте, люди,</w:t>
      </w:r>
    </w:p>
    <w:p w:rsidR="00921B3C" w:rsidRP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 xml:space="preserve">Дружить друг с другом, </w:t>
      </w:r>
    </w:p>
    <w:p w:rsidR="00921B3C" w:rsidRP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 xml:space="preserve">Как птицы с небом, </w:t>
      </w:r>
      <w:r w:rsidR="00D6437B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921B3C" w:rsidRP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 xml:space="preserve">Как ветер с лугом, </w:t>
      </w:r>
    </w:p>
    <w:p w:rsidR="00921B3C" w:rsidRP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 xml:space="preserve">Как парус с морем, </w:t>
      </w:r>
    </w:p>
    <w:p w:rsidR="00921B3C" w:rsidRP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 xml:space="preserve">Трава с дождями, </w:t>
      </w:r>
    </w:p>
    <w:p w:rsidR="00921B3C" w:rsidRP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>Как дружит солнце</w:t>
      </w:r>
    </w:p>
    <w:p w:rsidR="00921B3C" w:rsidRDefault="00921B3C" w:rsidP="0092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>Со всеми нами.</w:t>
      </w:r>
    </w:p>
    <w:p w:rsidR="00457615" w:rsidRDefault="00D6437B" w:rsidP="00D6437B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BD899" wp14:editId="63114D81">
            <wp:extent cx="2019300" cy="1838325"/>
            <wp:effectExtent l="0" t="0" r="0" b="9525"/>
            <wp:docPr id="14" name="Рисунок 14" descr="https://fsd.multiurok.ru/html/2023/10/28/s_653cf4e4c7540/phpAO2Osi_palchikovye-gimnastiki-64lista_html_f4069c5bfba5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3/10/28/s_653cf4e4c7540/phpAO2Osi_palchikovye-gimnastiki-64lista_html_f4069c5bfba56ac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3" b="11484"/>
                    <a:stretch/>
                  </pic:blipFill>
                  <pic:spPr bwMode="auto">
                    <a:xfrm>
                      <a:off x="0" y="0"/>
                      <a:ext cx="2026042" cy="18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B3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textarchive.ru/images/1361/2720334/4b603f5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02D" w:rsidRDefault="00ED002D" w:rsidP="00ED0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textarchive.ru/images/1361/2720334/4b603f5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QzDAMAABMGAAAOAAAAZHJzL2Uyb0RvYy54bWysVN1u0zAUvkfiHSzfp0lat2uiZdPWrghp&#10;wKTBA7iJ01gkdrDdpgMhIXGLxCPwENwgfvYM6Rtx7P6s3W4Q4AvL9rG/c75zPp/j02VVogVTmkuR&#10;4LATYMREKjMuZgl+9XLiDTHShoqMllKwBN8wjU9PHj86buqYdWUhy4wpBCBCx02d4MKYOvZ9nRas&#10;orojaybAmEtVUQNbNfMzRRtAr0q/GwQDv5Eqq5VMmdZwOl4b8YnDz3OWmhd5rplBZYIhNuNm5eap&#10;nf2TYxrPFK0Lnm7CoH8RRUW5AKc7qDE1FM0VfwBV8VRJLXPTSWXlyzznKXMcgE0Y3GNzXdCaOS6Q&#10;HF3v0qT/H2z6fHGlEM8SPMBI0ApK1H5ZfVh9bn+2t6uP7df2tv2x+tT+ar+13xHcyZhOIX+2ThoK&#10;ZdjSUJUWfME6au7zis6Y9sPeIPS7R92g1yM+mQ6CXt6nnVrMbL4beAhur+srZTOm60uZvtZIyFFB&#10;xYyd6RqqBlqCeLZHSsmmYDQD4qGF8A8w7EYDGpo2z2QGDOjcSFeNZa4q6wPyjJau6De7okPgKIXD&#10;XkCGAUgjBdNmbT3QePu4Vto8YbJCdpFgBdE5cLq41GZ9dXvF+hJywssSzmlcioMDwFyfgGt4am02&#10;CCeTd1EQXQwvhsQj3cGFR4Lx2DubjIg3mIRH/XFvPBqNw/fWb0jigmcZE9bNVrIh+TNJbD7PWmw7&#10;0WpZ8szC2ZC0mk1HpUILCl9m4oZLOVjurvmHYbh8AZd7lMIuCc67kTcZDI88MiF9LzoKhl4QRufR&#10;ICARGU8OKV1ywf6dEmoSHPW7fVelvaDvcQvceMiNxhU30JRKXiUYpAHDXqKxVeCFyNzaUF6u13up&#10;sOHfpQLKvS2006uV6Fr9ZjldAorV7VRmN6BcJUFZIELopLAopHqLUQNdKcH6zZwqhlH5VID6o5AQ&#10;28bchvThh2Gk9i3TfQsVKUAl2GC0Xo7MuvXNa8VnBXgKXY6EPIMfk3On5ruoNv8MOo8jtemStrXt&#10;792tu15+8h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2WmQzDAMAABMGAAAOAAAAAAAAAAAAAAAAAC4CAABkcnMvZTJvRG9jLnht&#10;bFBLAQItABQABgAIAAAAIQBMoOks2AAAAAMBAAAPAAAAAAAAAAAAAAAAAGYFAABkcnMvZG93bnJl&#10;di54bWxQSwUGAAAAAAQABADzAAAAawYAAAAA&#10;" filled="f" stroked="f">
                <o:lock v:ext="edit" aspectratio="t"/>
                <v:textbox>
                  <w:txbxContent>
                    <w:p w:rsidR="00ED002D" w:rsidRDefault="00ED002D" w:rsidP="00ED002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D002D" w:rsidRDefault="00ED002D" w:rsidP="00D6437B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D6437B" w:rsidRDefault="00D6437B" w:rsidP="006737F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12. </w:t>
      </w:r>
      <w:r w:rsidRPr="006737FF">
        <w:rPr>
          <w:rFonts w:ascii="Times New Roman" w:hAnsi="Times New Roman" w:cs="Times New Roman"/>
          <w:b/>
          <w:color w:val="7030A0"/>
          <w:sz w:val="28"/>
          <w:szCs w:val="28"/>
        </w:rPr>
        <w:t>«Ладушки-оладушки»</w:t>
      </w:r>
      <w:r w:rsidRPr="006737FF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Pr="00D6437B">
        <w:rPr>
          <w:rFonts w:ascii="Times New Roman" w:hAnsi="Times New Roman" w:cs="Times New Roman"/>
          <w:sz w:val="28"/>
          <w:szCs w:val="28"/>
        </w:rPr>
        <w:t>Правая рука лежит ладонь</w:t>
      </w:r>
      <w:r>
        <w:rPr>
          <w:rFonts w:ascii="Times New Roman" w:hAnsi="Times New Roman" w:cs="Times New Roman"/>
          <w:sz w:val="28"/>
          <w:szCs w:val="28"/>
        </w:rPr>
        <w:t>ю вниз, а левая – ладонью вверх.</w:t>
      </w:r>
      <w:r w:rsidRPr="00D64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6437B">
        <w:rPr>
          <w:rFonts w:ascii="Times New Roman" w:hAnsi="Times New Roman" w:cs="Times New Roman"/>
          <w:sz w:val="28"/>
          <w:szCs w:val="28"/>
        </w:rPr>
        <w:t xml:space="preserve">дновременная смена позиции со словами: </w:t>
      </w:r>
    </w:p>
    <w:p w:rsidR="00D6437B" w:rsidRDefault="00D6437B" w:rsidP="00D64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37B">
        <w:rPr>
          <w:rFonts w:ascii="Times New Roman" w:hAnsi="Times New Roman" w:cs="Times New Roman"/>
          <w:sz w:val="28"/>
          <w:szCs w:val="28"/>
        </w:rPr>
        <w:t xml:space="preserve">«Мы играли в ладушки – жарили оладушки, </w:t>
      </w:r>
    </w:p>
    <w:p w:rsidR="00D6437B" w:rsidRDefault="00D6437B" w:rsidP="00D64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37B">
        <w:rPr>
          <w:rFonts w:ascii="Times New Roman" w:hAnsi="Times New Roman" w:cs="Times New Roman"/>
          <w:sz w:val="28"/>
          <w:szCs w:val="28"/>
        </w:rPr>
        <w:t>Так пожарим, повернем и опять играть начнем».</w:t>
      </w:r>
    </w:p>
    <w:p w:rsidR="00D6437B" w:rsidRPr="00D6437B" w:rsidRDefault="00D6437B" w:rsidP="00D64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37B" w:rsidRDefault="00D6437B" w:rsidP="00D6437B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4375" cy="1428750"/>
            <wp:effectExtent l="0" t="0" r="9525" b="0"/>
            <wp:docPr id="15" name="Рисунок 15" descr="https://narisyu.cdnbro.com/posts/69496697-ruka-risunok-karandashom-dlia-detei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risyu.cdnbro.com/posts/69496697-ruka-risunok-karandashom-dlia-detei-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25" cy="14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FA" w:rsidRDefault="00EA2EFA" w:rsidP="00D6437B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EA2EFA" w:rsidRDefault="00EA2EFA" w:rsidP="00D6437B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695944" w:rsidRDefault="00695944" w:rsidP="00D6437B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851439" wp14:editId="7665D6B3">
            <wp:extent cx="3638550" cy="2062987"/>
            <wp:effectExtent l="0" t="0" r="0" b="0"/>
            <wp:docPr id="22" name="Рисунок 22" descr="90 детских клипартов на прозрачном фоне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0 детских клипартов на прозрачном фоне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63" cy="206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944" w:rsidSect="00B6030A">
      <w:pgSz w:w="11906" w:h="16838"/>
      <w:pgMar w:top="1134" w:right="851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F50B7"/>
    <w:multiLevelType w:val="multilevel"/>
    <w:tmpl w:val="9644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1610D1"/>
    <w:multiLevelType w:val="multilevel"/>
    <w:tmpl w:val="ACEC7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2577B8"/>
    <w:multiLevelType w:val="multilevel"/>
    <w:tmpl w:val="4A5E5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A1A"/>
    <w:rsid w:val="000777BA"/>
    <w:rsid w:val="000A0619"/>
    <w:rsid w:val="0011116C"/>
    <w:rsid w:val="001B298B"/>
    <w:rsid w:val="001E1415"/>
    <w:rsid w:val="002160CF"/>
    <w:rsid w:val="002A4C69"/>
    <w:rsid w:val="002D19BC"/>
    <w:rsid w:val="00356755"/>
    <w:rsid w:val="00457615"/>
    <w:rsid w:val="00510234"/>
    <w:rsid w:val="00550917"/>
    <w:rsid w:val="006638D4"/>
    <w:rsid w:val="006737FF"/>
    <w:rsid w:val="00695944"/>
    <w:rsid w:val="007004A1"/>
    <w:rsid w:val="007474C7"/>
    <w:rsid w:val="007E228B"/>
    <w:rsid w:val="00921B3C"/>
    <w:rsid w:val="00A75174"/>
    <w:rsid w:val="00AB6357"/>
    <w:rsid w:val="00AC4092"/>
    <w:rsid w:val="00B10044"/>
    <w:rsid w:val="00B6030A"/>
    <w:rsid w:val="00B81A1A"/>
    <w:rsid w:val="00C20735"/>
    <w:rsid w:val="00C4702C"/>
    <w:rsid w:val="00C95CFF"/>
    <w:rsid w:val="00D6437B"/>
    <w:rsid w:val="00EA2EFA"/>
    <w:rsid w:val="00ED002D"/>
    <w:rsid w:val="00F22146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E5C81"/>
  <w15:chartTrackingRefBased/>
  <w15:docId w15:val="{88BDD584-FABC-4F6A-AF86-5BDC4C9E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C95CFF"/>
  </w:style>
  <w:style w:type="paragraph" w:styleId="a3">
    <w:name w:val="No Spacing"/>
    <w:basedOn w:val="a"/>
    <w:uiPriority w:val="1"/>
    <w:qFormat/>
    <w:rsid w:val="00C9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38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Weiblinger</dc:creator>
  <cp:keywords/>
  <dc:description/>
  <cp:lastModifiedBy>User</cp:lastModifiedBy>
  <cp:revision>11</cp:revision>
  <dcterms:created xsi:type="dcterms:W3CDTF">2024-02-10T16:13:00Z</dcterms:created>
  <dcterms:modified xsi:type="dcterms:W3CDTF">2024-02-15T11:53:00Z</dcterms:modified>
</cp:coreProperties>
</file>